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ФЕДЕРАЛЬНАЯ СЛУЖБА ГОСУДАРСТВЕННОЙ СТАТИСТИКИ</w:t>
      </w:r>
    </w:p>
    <w:p>
      <w:pPr>
        <w:jc w:val="center"/>
        <w:rPr>
          <w:rFonts w:ascii="Arial" w:hAnsi="Arial" w:cs="Arial"/>
          <w:b/>
          <w:sz w:val="32"/>
        </w:rPr>
      </w:pPr>
    </w:p>
    <w:p>
      <w:pPr>
        <w:pStyle w:val="21"/>
        <w:ind w:right="-360"/>
      </w:pPr>
      <w:r>
        <w:t>УПРАВЛЕНИЕ ФЕДЕРАЛЬНОЙ СЛУЖБЫ</w:t>
      </w:r>
      <w:r>
        <w:br/>
        <w:t xml:space="preserve">ГОСУДАРСТВЕННОЙ СТАТИСТИКИ ПО ХАБАРОВСКОМУ КРАЮ, </w:t>
      </w:r>
    </w:p>
    <w:p>
      <w:pPr>
        <w:pStyle w:val="21"/>
        <w:ind w:right="-360"/>
      </w:pPr>
      <w:r>
        <w:t xml:space="preserve">МАГАДАНСКОЙ ОБЛАСТИ, ЕВРЕЙСКОЙ АВТОНОМНОЙ ОБЛАСТИ </w:t>
      </w:r>
    </w:p>
    <w:p>
      <w:pPr>
        <w:pStyle w:val="21"/>
        <w:ind w:right="-360"/>
      </w:pPr>
      <w:r>
        <w:t>И ЧУКОТСКОМУ АВТОНОМНОМУ ОКРУГУ</w:t>
      </w:r>
    </w:p>
    <w:p>
      <w:pPr>
        <w:pStyle w:val="21"/>
        <w:ind w:right="-360"/>
      </w:pPr>
      <w:r>
        <w:t>(ХАБАРОВСКСТАТ)</w:t>
      </w:r>
    </w:p>
    <w:p>
      <w:pPr>
        <w:jc w:val="center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  <w:sz w:val="32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СОЦИАЛЬНО-ЭКОНОМИЧЕСКОЕ</w:t>
      </w:r>
    </w:p>
    <w:p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ПОЛОЖЕНИЕ МАГАДАНСКОЙ ОБЛАСТИ</w:t>
      </w:r>
    </w:p>
    <w:p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ЯНВАРЬ-ИЮЛЬ 2023 ГОДА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Доклад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right"/>
        <w:rPr>
          <w:rFonts w:ascii="Arial" w:hAnsi="Arial" w:cs="Arial"/>
          <w:b/>
          <w:sz w:val="32"/>
        </w:rPr>
      </w:pPr>
    </w:p>
    <w:p>
      <w:pPr>
        <w:jc w:val="right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 w:type="page"/>
      </w:r>
      <w:r>
        <w:rPr>
          <w:rFonts w:ascii="Arial" w:hAnsi="Arial" w:cs="Arial"/>
        </w:rPr>
        <w:lastRenderedPageBreak/>
        <w:t>ПРЕДИСЛОВИЕ</w:t>
      </w:r>
    </w:p>
    <w:p>
      <w:pPr>
        <w:rPr>
          <w:rFonts w:ascii="Arial" w:hAnsi="Arial" w:cs="Arial"/>
        </w:rPr>
      </w:pPr>
    </w:p>
    <w:p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методологическими пояснениями к приведенным статистическим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казателям можно ознакомиться на официальном Интернет-портале Росстата (</w:t>
      </w:r>
      <w:hyperlink r:id="rId9" w:history="1">
        <w:r>
          <w:rPr>
            <w:rStyle w:val="af4"/>
            <w:rFonts w:ascii="Arial" w:hAnsi="Arial" w:cs="Arial"/>
          </w:rPr>
          <w:t>http://www.</w:t>
        </w:r>
        <w:r>
          <w:rPr>
            <w:rStyle w:val="af4"/>
            <w:rFonts w:ascii="Arial" w:hAnsi="Arial" w:cs="Arial"/>
            <w:lang w:val="en-US"/>
          </w:rPr>
          <w:t>rosstat</w:t>
        </w:r>
        <w:r>
          <w:rPr>
            <w:rStyle w:val="af4"/>
            <w:rFonts w:ascii="Arial" w:hAnsi="Arial" w:cs="Arial"/>
          </w:rPr>
          <w:t>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 в рубриках «Энциклопедия статистических терм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нов», «Методология», «Официальная статистика») и Интернет-портале Хаб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ровскстата (</w:t>
      </w:r>
      <w:hyperlink r:id="rId10" w:history="1">
        <w:r>
          <w:rPr>
            <w:rStyle w:val="af4"/>
            <w:rFonts w:ascii="Arial" w:hAnsi="Arial" w:cs="Arial"/>
          </w:rPr>
          <w:t>http://habstat.gks.ru</w:t>
        </w:r>
      </w:hyperlink>
      <w:r>
        <w:rPr>
          <w:rFonts w:ascii="Arial" w:hAnsi="Arial" w:cs="Arial"/>
        </w:rPr>
        <w:t xml:space="preserve"> в разделе «Официальная статистика»).</w:t>
      </w:r>
    </w:p>
    <w:p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планом статистических работ, утве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жденным распоряжением Правительства Российской Федерации от 6 мая 2008г. № 671-р (с изменениями), информация о состоянии сельского хозя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ства, грузовых перевозках автомобильным транспортом, рабочей силе, дох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дах населения, инвестициях в основной капитал публикуется с ежеквартал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>ной периодичностью.</w:t>
      </w: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УСЛОВНЫЕ ОБОЗНАЧЕНИЯ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- явление отсутствует;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</w:rPr>
        <w:t xml:space="preserve"> данных не имеется;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0,0  величина явления меньше единицы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измерения.</w:t>
      </w: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В отдельных случаях незначительные расхождения между итогом и суммой</w:t>
      </w:r>
    </w:p>
    <w:p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слагаемых объясняются округлением данных.</w:t>
      </w:r>
    </w:p>
    <w:p>
      <w:pPr>
        <w:jc w:val="center"/>
        <w:rPr>
          <w:rFonts w:ascii="Arial" w:hAnsi="Arial" w:cs="Arial"/>
          <w:b/>
        </w:rPr>
      </w:pPr>
    </w:p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</w:t>
      </w:r>
    </w:p>
    <w:p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>
      <w:pPr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144201386" w:history="1">
        <w:r>
          <w:rPr>
            <w:rStyle w:val="af4"/>
          </w:rPr>
          <w:t>I. ОСНОВНЫЕ ЭКОНОМИЧЕСКИЕ  И СОЦИАЛЬНЫЕ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_Toc144201386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44201387" w:history="1">
        <w:r>
          <w:rPr>
            <w:rStyle w:val="af4"/>
          </w:rPr>
          <w:t>II. ПРОИЗВОДСТВО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_Toc144201387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4201388" w:history="1">
        <w:r>
          <w:rPr>
            <w:rStyle w:val="af4"/>
          </w:rPr>
          <w:t>1. ОБОРОТ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_Toc144201388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4201389" w:history="1">
        <w:r>
          <w:rPr>
            <w:rStyle w:val="af4"/>
          </w:rPr>
          <w:t>2. ПРОМЫШЛЕННОЕ ПРОИЗВОДСТВО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_Toc144201389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4201390" w:history="1">
        <w:r>
          <w:rPr>
            <w:rStyle w:val="af4"/>
          </w:rPr>
          <w:t>3. РЫБОЛОВСТВО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_Toc144201390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4201391" w:history="1">
        <w:r>
          <w:rPr>
            <w:rStyle w:val="af4"/>
          </w:rPr>
          <w:t>4. СТРОИТЕЛЬСТВО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_Toc144201391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4201392" w:history="1">
        <w:r>
          <w:rPr>
            <w:rStyle w:val="af4"/>
          </w:rPr>
          <w:t>5. АВТОМОБИЛЬНЫЙ ТРАНСПОРТ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_Toc144201392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44201393" w:history="1">
        <w:r>
          <w:rPr>
            <w:rStyle w:val="af4"/>
          </w:rPr>
          <w:t>III. РЫНКИ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_Toc144201393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4201394" w:history="1">
        <w:r>
          <w:rPr>
            <w:rStyle w:val="af4"/>
          </w:rPr>
          <w:t>1. РОЗНИЧНАЯ ТОРГОВЛЯ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_Toc144201394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4201395" w:history="1">
        <w:r>
          <w:rPr>
            <w:rStyle w:val="af4"/>
          </w:rPr>
          <w:t>2. РЕСТОРАНЫ, КАФЕ И БАРЫ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_Toc144201395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4201396" w:history="1">
        <w:r>
          <w:rPr>
            <w:rStyle w:val="af4"/>
          </w:rPr>
          <w:t>3. РЫНОК ПЛАТНЫХ УСЛУГ НАСЕЛЕНИЮ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_Toc144201396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44201397" w:history="1">
        <w:r>
          <w:rPr>
            <w:rStyle w:val="af4"/>
          </w:rPr>
          <w:t>IV. ИНВЕСТИЦИИ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_Toc144201397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44201398" w:history="1">
        <w:r>
          <w:rPr>
            <w:rStyle w:val="af4"/>
          </w:rPr>
          <w:t>V.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_Toc144201398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4201399" w:history="1">
        <w:r>
          <w:rPr>
            <w:rStyle w:val="af4"/>
          </w:rPr>
          <w:t>1. ПОТРЕБИТЕЛЬСКИЕ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_Toc144201399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4201400" w:history="1">
        <w:r>
          <w:rPr>
            <w:rStyle w:val="af4"/>
          </w:rPr>
          <w:t>2. ЦЕНЫ ПРОИЗВОДИТЕЛЕЙ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_Toc144201400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44201401" w:history="1">
        <w:r>
          <w:rPr>
            <w:rStyle w:val="af4"/>
          </w:rPr>
          <w:t>VI. ФИНАНСОВАЯ ДЕЯТЕЛЬНОСТЬ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_Toc144201401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44201402" w:history="1">
        <w:r>
          <w:rPr>
            <w:rStyle w:val="af4"/>
          </w:rPr>
          <w:t>VII. УРОВЕНЬ ЖИЗНИ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_Toc144201402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44201403" w:history="1">
        <w:r>
          <w:rPr>
            <w:rStyle w:val="af4"/>
          </w:rPr>
          <w:t>VIII. ЗАНЯТОСТЬ И БЕЗРАБОТИЦА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_Toc144201403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44201404" w:history="1">
        <w:r>
          <w:rPr>
            <w:rStyle w:val="af4"/>
          </w:rPr>
          <w:t>IX. ДЕМОГРАФИЯ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_Toc144201404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>
      <w:pPr>
        <w:spacing w:before="240" w:after="240"/>
        <w:ind w:right="851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144201386"/>
      <w:r>
        <w:rPr>
          <w:lang w:val="en-US"/>
        </w:rPr>
        <w:lastRenderedPageBreak/>
        <w:t>I</w:t>
      </w:r>
      <w:r>
        <w:t xml:space="preserve">. ОСНОВНЫЕ ЭКОНОМИЧЕСКИЕ </w:t>
      </w:r>
      <w:r>
        <w:br/>
        <w:t>И СОЦИАЛЬНЫЕ ПОКАЗАТЕЛИ</w:t>
      </w:r>
      <w:bookmarkEnd w:id="1"/>
      <w:bookmarkEnd w:id="2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Июль 2023г.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июлю 2022г.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Январь-июль 2023г.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Январь-июль 2023г.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январю-июлю 2022г.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Справо</w:t>
            </w:r>
            <w:r>
              <w:rPr>
                <w:rFonts w:ascii="Arial" w:hAnsi="Arial" w:cs="Arial"/>
                <w:i/>
                <w:u w:val="single"/>
              </w:rPr>
              <w:t>ч</w:t>
            </w:r>
            <w:r>
              <w:rPr>
                <w:rFonts w:ascii="Arial" w:hAnsi="Arial" w:cs="Arial"/>
                <w:i/>
                <w:u w:val="single"/>
              </w:rPr>
              <w:t>но</w:t>
            </w:r>
          </w:p>
          <w:p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январь-июль 2022г.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январю-июлю 2021г.</w:t>
            </w:r>
          </w:p>
        </w:tc>
      </w:tr>
      <w:tr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промышленного производства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>торговли,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4013,5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104,5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27126,1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платных услуг населению,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1272,2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97,8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0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9173,4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потребител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цен производ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телей промышленных товаров</w:t>
            </w:r>
            <w:r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134,0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125,8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94,9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безрабо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ных, зарегистрирова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56,5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>
        <w:rPr>
          <w:rFonts w:ascii="Arial" w:hAnsi="Arial" w:cs="Arial"/>
          <w:i/>
          <w:sz w:val="22"/>
          <w:szCs w:val="22"/>
        </w:rPr>
        <w:t>и</w:t>
      </w:r>
      <w:r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Июль 2023г. к декабрю 2022г.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>
        <w:rPr>
          <w:rFonts w:ascii="Arial" w:hAnsi="Arial" w:cs="Arial"/>
          <w:i/>
          <w:sz w:val="22"/>
          <w:szCs w:val="22"/>
        </w:rPr>
        <w:t>Июль 2022г. к декабрю 2021г.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" w:name="_Toc347145684"/>
      <w:bookmarkStart w:id="4" w:name="_Toc443379899"/>
      <w:bookmarkStart w:id="5" w:name="_Toc472350837"/>
      <w:bookmarkStart w:id="6" w:name="_Toc144201387"/>
      <w:r>
        <w:rPr>
          <w:lang w:val="en-US"/>
        </w:rPr>
        <w:lastRenderedPageBreak/>
        <w:t>II</w:t>
      </w:r>
      <w:r>
        <w:t>. ПРОИЗВОДСТВО ТОВАРОВ И УСЛУГ</w:t>
      </w:r>
      <w:bookmarkEnd w:id="3"/>
      <w:bookmarkEnd w:id="4"/>
      <w:bookmarkEnd w:id="5"/>
      <w:bookmarkEnd w:id="6"/>
    </w:p>
    <w:p>
      <w:pPr>
        <w:pStyle w:val="2"/>
        <w:spacing w:after="120"/>
        <w:jc w:val="center"/>
        <w:rPr>
          <w:i w:val="0"/>
        </w:rPr>
      </w:pPr>
      <w:bookmarkStart w:id="7" w:name="_Toc144201388"/>
      <w:bookmarkStart w:id="8" w:name="_Toc443379900"/>
      <w:bookmarkStart w:id="9" w:name="_Toc472350838"/>
      <w:r>
        <w:rPr>
          <w:i w:val="0"/>
        </w:rPr>
        <w:t>1. ОБОРОТ ОРГАНИЗАЦИЙ</w:t>
      </w:r>
      <w:bookmarkEnd w:id="7"/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ОБОРОТ ОРГАНИЗАЦИЙ ПО ВИДАМ ЭКОНОМИЧЕСКОЙ ДЕЯТЕЛЬНОСТИ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в действующих ценах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40"/>
        <w:gridCol w:w="1154"/>
        <w:gridCol w:w="1078"/>
        <w:gridCol w:w="1078"/>
        <w:gridCol w:w="1341"/>
        <w:gridCol w:w="1195"/>
      </w:tblGrid>
      <w:tr>
        <w:trPr>
          <w:trHeight w:val="714"/>
          <w:tblHeader/>
          <w:jc w:val="center"/>
        </w:trPr>
        <w:tc>
          <w:tcPr>
            <w:tcW w:w="174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 2023г.</w:t>
            </w:r>
          </w:p>
        </w:tc>
        <w:tc>
          <w:tcPr>
            <w:tcW w:w="14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9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Январь-июль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>
        <w:trPr>
          <w:trHeight w:val="422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январю-июлю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rPr>
          <w:trHeight w:val="839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июню 2023г.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июлю 2022г.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</w:tr>
      <w:tr>
        <w:trPr>
          <w:jc w:val="center"/>
        </w:trPr>
        <w:tc>
          <w:tcPr>
            <w:tcW w:w="1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spacing w:before="2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51486,9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122,0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121,3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269342,4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ind w:right="17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104,0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организ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ции 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ind w:right="17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ство, охота, рыболо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ство и рыбоводство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1359,2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3,4 р.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8525,2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ind w:right="17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2,1 р.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30605,0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139,0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130696,3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ind w:right="17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109,9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872,9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5132,9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ind w:right="17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ской энергией, газом и паром; кондициониров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ние воздуха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1557,9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12652,9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ind w:right="17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ведение, организация сбора и утилизации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ходов, деятельность по ликвидации загрязнений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761,2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ind w:right="17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119,5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2695,3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174,2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12255,6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ind w:right="17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138,7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ничная; ремонт авт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транспортных средств и мотоциклов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9141,9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75,4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65290,9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ind w:right="17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83,2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нение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3051,4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19964,2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ind w:right="17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питания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2482,8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ind w:right="17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123,1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2378,4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ind w:right="17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циям с недвижимым имуществом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1032,7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ind w:right="17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117,3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сиональная, научная и техническая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455,2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2854,0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ind w:right="17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деятельность 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стративная и сопутств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ющие дополнительные услуги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2785,9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ind w:right="17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114,2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государственное упра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ление и обеспечение военной безопасности; социальное обеспеч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607,8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ind w:right="17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115,9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ind w:right="17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106,8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здравоохранения и </w:t>
            </w:r>
            <w:r>
              <w:rPr>
                <w:rFonts w:ascii="Arial" w:hAnsi="Arial" w:cs="Arial"/>
              </w:rPr>
              <w:br/>
              <w:t>социальных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1288,8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ind w:right="17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117,4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низации досуга и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влечений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ind w:right="17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139,0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предоставление прочих видов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16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pStyle w:val="affe"/>
              <w:ind w:right="17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10" w:name="_Toc144201389"/>
      <w:r>
        <w:rPr>
          <w:i w:val="0"/>
        </w:rPr>
        <w:t>2. ПРОМЫШЛЕННОЕ ПРОИЗВОДСТВО</w:t>
      </w:r>
      <w:bookmarkEnd w:id="8"/>
      <w:bookmarkEnd w:id="9"/>
      <w:bookmarkEnd w:id="10"/>
    </w:p>
    <w:p>
      <w:pPr>
        <w:rPr>
          <w:sz w:val="2"/>
          <w:szCs w:val="2"/>
          <w:highlight w:val="yellow"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январе-июле 2023г. по сравнению с соответствующим периодом предыдущего года составил 89,3%.</w:t>
      </w:r>
    </w:p>
    <w:p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>
        <w:trPr>
          <w:trHeight w:val="10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81,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98,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98,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108,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99,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127,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100,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135,6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8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105,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106,</w:t>
            </w:r>
            <w:r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100,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97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71,9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94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79,3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84,6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124,5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89</w:t>
            </w:r>
            <w:r>
              <w:rPr>
                <w:rFonts w:ascii="Arial" w:hAnsi="Arial" w:cs="Arial"/>
                <w:b/>
                <w:color w:val="000000"/>
              </w:rPr>
              <w:t>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2"/>
          <w:szCs w:val="22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2"/>
          <w:szCs w:val="22"/>
        </w:rPr>
        <w:t>по видам деятельности "Д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быча полезных ископаемых", "Обрабатывающие производства", "Обеспечение электрической энергией, газом и паром; кондиционирование воздуха", "Водосна</w:t>
      </w:r>
      <w:r>
        <w:rPr>
          <w:rFonts w:ascii="Arial" w:hAnsi="Arial" w:cs="Arial"/>
          <w:i/>
          <w:sz w:val="22"/>
          <w:szCs w:val="22"/>
        </w:rPr>
        <w:t>б</w:t>
      </w:r>
      <w:r>
        <w:rPr>
          <w:rFonts w:ascii="Arial" w:hAnsi="Arial" w:cs="Arial"/>
          <w:i/>
          <w:sz w:val="22"/>
          <w:szCs w:val="22"/>
        </w:rPr>
        <w:t xml:space="preserve">жение; водоотведение, организация сбора и утилизации отходов, деятельность по ликвидации загрязнений" на основе данных о динамике </w:t>
      </w:r>
      <w:r>
        <w:rPr>
          <w:rFonts w:ascii="Arial" w:hAnsi="Arial" w:cs="Arial"/>
          <w:i/>
          <w:iCs/>
          <w:sz w:val="22"/>
          <w:szCs w:val="22"/>
        </w:rPr>
        <w:t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</w:t>
      </w:r>
      <w:r>
        <w:rPr>
          <w:rFonts w:ascii="Arial" w:hAnsi="Arial" w:cs="Arial"/>
          <w:i/>
          <w:iCs/>
          <w:sz w:val="22"/>
          <w:szCs w:val="22"/>
        </w:rPr>
        <w:t>и</w:t>
      </w:r>
      <w:r>
        <w:rPr>
          <w:rFonts w:ascii="Arial" w:hAnsi="Arial" w:cs="Arial"/>
          <w:i/>
          <w:iCs/>
          <w:sz w:val="22"/>
          <w:szCs w:val="22"/>
        </w:rPr>
        <w:t>мости по видам экономической деятельности 2018 базисного года.</w:t>
      </w:r>
    </w:p>
    <w:p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</w:p>
    <w:p>
      <w:pPr>
        <w:spacing w:before="18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  <w:gridCol w:w="1421"/>
        <w:gridCol w:w="1863"/>
      </w:tblGrid>
      <w:tr>
        <w:trPr>
          <w:trHeight w:val="1416"/>
          <w:tblHeader/>
          <w:jc w:val="center"/>
        </w:trPr>
        <w:tc>
          <w:tcPr>
            <w:tcW w:w="318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 2023г.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июлю 2022г.</w:t>
            </w:r>
          </w:p>
        </w:tc>
        <w:tc>
          <w:tcPr>
            <w:tcW w:w="10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Январь-июль </w:t>
            </w:r>
            <w:r>
              <w:rPr>
                <w:rFonts w:ascii="Arial" w:hAnsi="Arial" w:cs="Arial"/>
                <w:i/>
              </w:rPr>
              <w:br/>
              <w:t xml:space="preserve">2023г. 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 xml:space="preserve">январю-июлю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7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68,3</w:t>
            </w:r>
          </w:p>
        </w:tc>
        <w:tc>
          <w:tcPr>
            <w:tcW w:w="10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87,5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110,2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67,7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87,2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31,3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126,5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86,7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7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94,4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113,6</w:t>
            </w:r>
          </w:p>
        </w:tc>
      </w:tr>
      <w:tr>
        <w:trPr>
          <w:trHeight w:val="252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</w:tr>
      <w:tr>
        <w:trPr>
          <w:trHeight w:val="593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</w:tr>
      <w:tr>
        <w:trPr>
          <w:trHeight w:val="593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резиновых и пластмассовых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95,5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83,8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69,2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77,6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49,1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55,4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107,7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162,8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104,6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54,4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98,2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97,6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электроэнергии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99,5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97,7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90,6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97,5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99,2</w:t>
            </w:r>
          </w:p>
        </w:tc>
      </w:tr>
    </w:tbl>
    <w:p>
      <w:pPr>
        <w:spacing w:after="120"/>
        <w:jc w:val="both"/>
        <w:rPr>
          <w:rFonts w:ascii="Arial" w:hAnsi="Arial" w:cs="Arial"/>
          <w:b/>
        </w:rPr>
      </w:pPr>
    </w:p>
    <w:p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Объем отгруженных товаров </w:t>
      </w:r>
      <w:r>
        <w:rPr>
          <w:rFonts w:ascii="Arial" w:hAnsi="Arial" w:cs="Arial"/>
        </w:rPr>
        <w:t>собственного производства, выполне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510"/>
        <w:gridCol w:w="1386"/>
        <w:gridCol w:w="1388"/>
        <w:gridCol w:w="1386"/>
        <w:gridCol w:w="1390"/>
      </w:tblGrid>
      <w:tr>
        <w:trPr>
          <w:trHeight w:val="847"/>
          <w:tblHeader/>
          <w:jc w:val="center"/>
        </w:trPr>
        <w:tc>
          <w:tcPr>
            <w:tcW w:w="1937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3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 2023г.</w:t>
            </w:r>
          </w:p>
        </w:tc>
        <w:tc>
          <w:tcPr>
            <w:tcW w:w="1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Январь-июль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>
        <w:trPr>
          <w:trHeight w:val="1151"/>
          <w:tblHeader/>
          <w:jc w:val="center"/>
        </w:trPr>
        <w:tc>
          <w:tcPr>
            <w:tcW w:w="1937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32" w:right="-64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июлю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32" w:right="-64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январю-июлю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3399,8</w:t>
            </w:r>
          </w:p>
        </w:tc>
        <w:tc>
          <w:tcPr>
            <w:tcW w:w="7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7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22886,0</w:t>
            </w:r>
          </w:p>
        </w:tc>
        <w:tc>
          <w:tcPr>
            <w:tcW w:w="7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94,4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93,0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добыча прочих полезных ископаемых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2754</w:t>
            </w:r>
            <w:r>
              <w:rPr>
                <w:rFonts w:ascii="Arial" w:hAnsi="Arial" w:cs="Arial"/>
                <w:b/>
                <w:lang w:val="en-US"/>
              </w:rPr>
              <w:t>7</w:t>
            </w:r>
            <w:r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142,1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110453,7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113,1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158,1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1080,7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</w:t>
            </w:r>
            <w:r>
              <w:rPr>
                <w:rFonts w:ascii="Arial" w:hAnsi="Arial" w:cs="Arial"/>
              </w:rPr>
              <w:br/>
              <w:t xml:space="preserve">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и </w:t>
            </w:r>
            <w:r>
              <w:rPr>
                <w:rFonts w:ascii="Arial" w:hAnsi="Arial" w:cs="Arial"/>
              </w:rPr>
              <w:br/>
              <w:t>материалов для плетения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8,4 р.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</w:t>
            </w:r>
            <w:r>
              <w:rPr>
                <w:rFonts w:ascii="Arial" w:hAnsi="Arial" w:cs="Arial"/>
                <w:vertAlign w:val="superscript"/>
                <w:lang w:val="en-US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149,9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9,0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лекарственных средств и материалов,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меняемых в медицинских целях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  <w:t>неметаллической минерал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ной продукции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215,7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82,0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ское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таллических изделий, кроме машин и оборудования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77,2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166,2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ных в другие группировки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41,3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47,2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  <w:t>готовых изделий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129,5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82,5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</w:tr>
      <w:tr>
        <w:trPr>
          <w:jc w:val="center"/>
        </w:trPr>
        <w:tc>
          <w:tcPr>
            <w:tcW w:w="193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6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76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16,1</w:t>
            </w:r>
          </w:p>
        </w:tc>
        <w:tc>
          <w:tcPr>
            <w:tcW w:w="76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637,7</w:t>
            </w:r>
          </w:p>
        </w:tc>
        <w:tc>
          <w:tcPr>
            <w:tcW w:w="76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</w:t>
            </w:r>
            <w:r>
              <w:rPr>
                <w:rFonts w:ascii="Arial" w:hAnsi="Arial" w:cs="Arial"/>
                <w:b/>
              </w:rPr>
              <w:t>е</w:t>
            </w:r>
            <w:r>
              <w:rPr>
                <w:rFonts w:ascii="Arial" w:hAnsi="Arial" w:cs="Arial"/>
                <w:b/>
              </w:rPr>
              <w:t xml:space="preserve">ской энергией, газом </w:t>
            </w:r>
            <w:r>
              <w:rPr>
                <w:rFonts w:ascii="Arial" w:hAnsi="Arial" w:cs="Arial"/>
                <w:b/>
              </w:rPr>
              <w:br/>
              <w:t>и паром; кондициониров</w:t>
            </w:r>
            <w:r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lastRenderedPageBreak/>
              <w:t>ние воздуха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1524,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12406,4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109,0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</w:t>
            </w:r>
            <w:r>
              <w:rPr>
                <w:rFonts w:ascii="Arial" w:hAnsi="Arial" w:cs="Arial"/>
                <w:iCs/>
              </w:rPr>
              <w:t>р</w:t>
            </w:r>
            <w:r>
              <w:rPr>
                <w:rFonts w:ascii="Arial" w:hAnsi="Arial" w:cs="Arial"/>
                <w:iCs/>
              </w:rPr>
              <w:t>гии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1188,7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8607,0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и </w:t>
            </w:r>
            <w:r>
              <w:rPr>
                <w:rFonts w:ascii="Arial" w:hAnsi="Arial" w:cs="Arial"/>
                <w:iCs/>
              </w:rPr>
              <w:br/>
              <w:t>горячей воды; кондицион</w:t>
            </w:r>
            <w:r>
              <w:rPr>
                <w:rFonts w:ascii="Arial" w:hAnsi="Arial" w:cs="Arial"/>
                <w:iCs/>
              </w:rPr>
              <w:t>и</w:t>
            </w:r>
            <w:r>
              <w:rPr>
                <w:rFonts w:ascii="Arial" w:hAnsi="Arial" w:cs="Arial"/>
                <w:iCs/>
              </w:rPr>
              <w:t>рование воздуха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335,8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799,4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</w:t>
            </w:r>
            <w:r>
              <w:rPr>
                <w:rFonts w:ascii="Arial" w:hAnsi="Arial" w:cs="Arial"/>
                <w:b/>
                <w:iCs/>
              </w:rPr>
              <w:t>т</w:t>
            </w:r>
            <w:r>
              <w:rPr>
                <w:rFonts w:ascii="Arial" w:hAnsi="Arial" w:cs="Arial"/>
                <w:b/>
                <w:iCs/>
              </w:rPr>
              <w:t>ведение, организация сб</w:t>
            </w:r>
            <w:r>
              <w:rPr>
                <w:rFonts w:ascii="Arial" w:hAnsi="Arial" w:cs="Arial"/>
                <w:b/>
                <w:iCs/>
              </w:rPr>
              <w:t>о</w:t>
            </w:r>
            <w:r>
              <w:rPr>
                <w:rFonts w:ascii="Arial" w:hAnsi="Arial" w:cs="Arial"/>
                <w:b/>
                <w:iCs/>
              </w:rPr>
              <w:t>ра и утилизации отходов, деятельность по ликвид</w:t>
            </w:r>
            <w:r>
              <w:rPr>
                <w:rFonts w:ascii="Arial" w:hAnsi="Arial" w:cs="Arial"/>
                <w:b/>
                <w:iCs/>
              </w:rPr>
              <w:t>а</w:t>
            </w:r>
            <w:r>
              <w:rPr>
                <w:rFonts w:ascii="Arial" w:hAnsi="Arial" w:cs="Arial"/>
                <w:b/>
                <w:iCs/>
              </w:rPr>
              <w:t>ции загрязнений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862,1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114,1</w:t>
            </w:r>
          </w:p>
        </w:tc>
      </w:tr>
    </w:tbl>
    <w:p>
      <w:pPr>
        <w:spacing w:before="60"/>
        <w:jc w:val="both"/>
      </w:pP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>
      <w:pPr>
        <w:tabs>
          <w:tab w:val="decimal" w:pos="-4181"/>
          <w:tab w:val="right" w:leader="dot" w:pos="15400"/>
        </w:tabs>
        <w:spacing w:before="240" w:after="1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производствО отдельных видов продукции </w:t>
      </w:r>
    </w:p>
    <w:tbl>
      <w:tblPr>
        <w:tblW w:w="5031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7"/>
        <w:gridCol w:w="1437"/>
        <w:gridCol w:w="1566"/>
      </w:tblGrid>
      <w:tr>
        <w:trPr>
          <w:cantSplit/>
          <w:trHeight w:val="1205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Январь-июль 2023г.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январю-июлю 2022г.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из него мясо крупного рогатого скота (говядина </w:t>
            </w:r>
            <w:r>
              <w:rPr>
                <w:rFonts w:ascii="Arial" w:hAnsi="Arial" w:cs="Arial"/>
              </w:rPr>
              <w:br/>
              <w:t xml:space="preserve">и телятина) парное, остывшее или охлажденное, </w:t>
            </w:r>
            <w:r>
              <w:rPr>
                <w:rFonts w:ascii="Arial" w:hAnsi="Arial" w:cs="Arial"/>
              </w:rPr>
              <w:br/>
              <w:t>в том числе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195,6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615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53263,3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47997,1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5539,5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33,1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пресервы рыбные, тыс.усл.банок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tcBorders>
              <w:left w:val="nil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3441,2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882,3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228,5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640,2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6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хлебобулочные недлительного </w:t>
            </w:r>
            <w:r>
              <w:rPr>
                <w:rFonts w:ascii="Arial" w:hAnsi="Arial" w:cs="Arial"/>
              </w:rPr>
              <w:br/>
              <w:t>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3507,4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60" w:after="6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упакованные, воды питьевые упакованные, не содержащие сахара, подсластителей, ароматизаторов и других </w:t>
            </w:r>
            <w:r>
              <w:rPr>
                <w:rFonts w:ascii="Arial" w:hAnsi="Arial" w:cs="Arial"/>
              </w:rPr>
              <w:br/>
              <w:t>пищевых 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Производство готовых металлических изделий, 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Электроэнергия, млн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1754,7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1380,6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r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tabs>
          <w:tab w:val="left" w:pos="142"/>
        </w:tabs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>
      <w:pPr>
        <w:pStyle w:val="2"/>
        <w:spacing w:before="0" w:after="240"/>
        <w:jc w:val="center"/>
        <w:rPr>
          <w:i w:val="0"/>
        </w:rPr>
      </w:pPr>
      <w:bookmarkStart w:id="11" w:name="_Toc144201390"/>
      <w:r>
        <w:rPr>
          <w:i w:val="0"/>
        </w:rPr>
        <w:t>3. РЫБОЛОВСТВО</w:t>
      </w:r>
      <w:bookmarkEnd w:id="11"/>
    </w:p>
    <w:p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2" w:name="_Toc347145686"/>
      <w:bookmarkStart w:id="13" w:name="_Toc443379901"/>
      <w:bookmarkStart w:id="14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январе-июле 2023 года отгружено товаров собственного прои</w:t>
      </w:r>
      <w:r>
        <w:rPr>
          <w:rFonts w:ascii="Arial" w:hAnsi="Arial" w:cs="Arial"/>
          <w:color w:val="000000" w:themeColor="text1"/>
        </w:rPr>
        <w:t>з</w:t>
      </w:r>
      <w:r>
        <w:rPr>
          <w:rFonts w:ascii="Arial" w:hAnsi="Arial" w:cs="Arial"/>
          <w:color w:val="000000" w:themeColor="text1"/>
        </w:rPr>
        <w:t>водства, выполнено работ и услуг на 8227,1 млн рублей, что в 2,2 раза выше уровня предыдущего года.</w:t>
      </w:r>
    </w:p>
    <w:p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рыбо - и морепродуктов в январе-июЛе 2023 года</w:t>
      </w:r>
    </w:p>
    <w:tbl>
      <w:tblPr>
        <w:tblW w:w="4993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1704"/>
        <w:gridCol w:w="2239"/>
      </w:tblGrid>
      <w:tr>
        <w:trPr>
          <w:cantSplit/>
          <w:trHeight w:val="856"/>
          <w:tblHeader/>
          <w:jc w:val="center"/>
        </w:trPr>
        <w:tc>
          <w:tcPr>
            <w:tcW w:w="280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январю-июлю 2022г.</w:t>
            </w:r>
          </w:p>
        </w:tc>
      </w:tr>
      <w:tr>
        <w:trPr>
          <w:cantSplit/>
          <w:jc w:val="center"/>
        </w:trPr>
        <w:tc>
          <w:tcPr>
            <w:tcW w:w="28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54207,2</w:t>
            </w:r>
          </w:p>
        </w:tc>
        <w:tc>
          <w:tcPr>
            <w:tcW w:w="1248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4587,0</w:t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Моллюски и прочие водные беспозвоно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ные живые, свежие или охлажденные, не являющиеся продукцией рыболовства</w:t>
            </w:r>
          </w:p>
        </w:tc>
        <w:tc>
          <w:tcPr>
            <w:tcW w:w="95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248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/>
    <w:p>
      <w:pPr>
        <w:pStyle w:val="2"/>
        <w:tabs>
          <w:tab w:val="center" w:pos="4422"/>
          <w:tab w:val="right" w:pos="8844"/>
        </w:tabs>
        <w:spacing w:after="240"/>
        <w:jc w:val="center"/>
        <w:rPr>
          <w:i w:val="0"/>
        </w:rPr>
      </w:pPr>
      <w:bookmarkStart w:id="15" w:name="_Toc144201391"/>
      <w:bookmarkEnd w:id="12"/>
      <w:bookmarkEnd w:id="13"/>
      <w:bookmarkEnd w:id="14"/>
      <w:r>
        <w:rPr>
          <w:i w:val="0"/>
        </w:rPr>
        <w:lastRenderedPageBreak/>
        <w:t>4. СТРОИТЕЛЬСТВО</w:t>
      </w:r>
      <w:bookmarkEnd w:id="15"/>
    </w:p>
    <w:p>
      <w:pPr>
        <w:spacing w:after="40"/>
        <w:ind w:firstLine="709"/>
        <w:jc w:val="both"/>
        <w:rPr>
          <w:rFonts w:ascii="Arial" w:hAnsi="Arial" w:cs="Arial"/>
          <w:kern w:val="24"/>
        </w:rPr>
      </w:pPr>
      <w:bookmarkStart w:id="16" w:name="_Toc104899585"/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 xml:space="preserve">Объем работ, выполненных по виду экономической деятельности «Строительство», в июле 2023г. составил </w:t>
      </w:r>
      <w:r>
        <w:rPr>
          <w:rFonts w:ascii="Arial" w:hAnsi="Arial" w:cs="Arial"/>
        </w:rPr>
        <w:t xml:space="preserve">5226,3 </w:t>
      </w:r>
      <w:r>
        <w:rPr>
          <w:rFonts w:ascii="Arial" w:hAnsi="Arial" w:cs="Arial"/>
          <w:kern w:val="24"/>
        </w:rPr>
        <w:t>млн рублей, что в сопоставимых ценах на 84,5% больше уровня соответств</w:t>
      </w:r>
      <w:r>
        <w:rPr>
          <w:rFonts w:ascii="Arial" w:hAnsi="Arial" w:cs="Arial"/>
          <w:kern w:val="24"/>
        </w:rPr>
        <w:t>у</w:t>
      </w:r>
      <w:r>
        <w:rPr>
          <w:rFonts w:ascii="Arial" w:hAnsi="Arial" w:cs="Arial"/>
          <w:kern w:val="24"/>
        </w:rPr>
        <w:t>ющего периода предыдущего года, в январе-июле 2023г. – 22255</w:t>
      </w:r>
      <w:r>
        <w:rPr>
          <w:rFonts w:ascii="Arial" w:hAnsi="Arial" w:cs="Arial"/>
        </w:rPr>
        <w:t>,0</w:t>
      </w:r>
      <w:r>
        <w:rPr>
          <w:rFonts w:ascii="Arial" w:hAnsi="Arial" w:cs="Arial"/>
          <w:kern w:val="24"/>
        </w:rPr>
        <w:t xml:space="preserve"> млн ру</w:t>
      </w:r>
      <w:r>
        <w:rPr>
          <w:rFonts w:ascii="Arial" w:hAnsi="Arial" w:cs="Arial"/>
          <w:kern w:val="24"/>
        </w:rPr>
        <w:t>б</w:t>
      </w:r>
      <w:r>
        <w:rPr>
          <w:rFonts w:ascii="Arial" w:hAnsi="Arial" w:cs="Arial"/>
          <w:kern w:val="24"/>
        </w:rPr>
        <w:t>лей, или на 56,5% больше.</w:t>
      </w:r>
    </w:p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ДИНАМИКА ОБЪЕМА РАБОТ, ВЫПОЛНЕННЫХ </w:t>
      </w:r>
      <w:r>
        <w:rPr>
          <w:rFonts w:ascii="Arial" w:hAnsi="Arial" w:cs="Arial"/>
          <w:b/>
        </w:rPr>
        <w:br/>
        <w:t>ПО ВИДУ ДЕЯТЕЛЬНОСТИ «СТРОИТЕЛЬСТВО»</w:t>
      </w:r>
      <w:r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3614,2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7238,4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10852,6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6306,1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17158,8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8144,1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25302,9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4553,6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5476,8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12475,1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271,2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17028,7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22255,0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>
      <w:pPr>
        <w:spacing w:before="40" w:after="40"/>
        <w:ind w:firstLine="709"/>
        <w:jc w:val="both"/>
        <w:rPr>
          <w:rFonts w:ascii="Arial" w:hAnsi="Arial" w:cs="Arial"/>
          <w:b/>
          <w:lang w:val="en-US"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Жилищное строительство. </w:t>
      </w:r>
      <w:r>
        <w:rPr>
          <w:rFonts w:ascii="Arial" w:hAnsi="Arial" w:cs="Arial"/>
        </w:rPr>
        <w:t>В январе-июле 2023г. населением введ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но 15 домов общей площадью жилых помещений 3438 кв. метров, или 50,6% к уровню соответствующего периода предыдущего года. Из них 933 кв. метра составляет прирост за счет реконструкции и изменения прежних значений в ранее построенных домах.</w:t>
      </w:r>
    </w:p>
    <w:p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ВВОДА В ДЕЙСТВИЕ ЖИЛЫХ ДОМОВ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>
        <w:trPr>
          <w:trHeight w:val="500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Кв. метров </w:t>
            </w:r>
            <w:r>
              <w:rPr>
                <w:rFonts w:ascii="Arial" w:hAnsi="Arial" w:cs="Arial"/>
                <w:i/>
              </w:rPr>
              <w:br/>
              <w:t xml:space="preserve">общей площади </w:t>
            </w:r>
            <w:r>
              <w:rPr>
                <w:rFonts w:ascii="Arial" w:hAnsi="Arial" w:cs="Arial"/>
                <w:i/>
              </w:rPr>
              <w:br/>
              <w:t xml:space="preserve">жилых </w:t>
            </w:r>
            <w:r>
              <w:rPr>
                <w:rFonts w:ascii="Arial" w:hAnsi="Arial" w:cs="Arial"/>
                <w:i/>
              </w:rPr>
              <w:br/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549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11,8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31,7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19,3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3637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3,0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8660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13,8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78,7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11522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53,6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3438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bCs/>
          <w:iCs/>
          <w:sz w:val="28"/>
          <w:szCs w:val="28"/>
        </w:rPr>
      </w:pPr>
    </w:p>
    <w:p>
      <w:pPr>
        <w:pStyle w:val="2"/>
        <w:spacing w:after="240"/>
        <w:jc w:val="center"/>
        <w:rPr>
          <w:i w:val="0"/>
        </w:rPr>
      </w:pPr>
      <w:bookmarkStart w:id="17" w:name="_Toc144201392"/>
      <w:r>
        <w:rPr>
          <w:i w:val="0"/>
        </w:rPr>
        <w:lastRenderedPageBreak/>
        <w:t>5. АВТОМОБИЛЬНЫЙ ТРАНСПОРТ</w:t>
      </w:r>
      <w:bookmarkEnd w:id="17"/>
    </w:p>
    <w:bookmarkEnd w:id="16"/>
    <w:p>
      <w:pPr>
        <w:spacing w:before="360" w:after="120"/>
        <w:ind w:firstLine="709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lang w:eastAsia="x-none"/>
        </w:rPr>
        <w:t>Грузовые перевозки.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i/>
          <w:iCs/>
        </w:rPr>
        <w:t>Данные приведены по организациям, не отн</w:t>
      </w:r>
      <w:r>
        <w:rPr>
          <w:rFonts w:ascii="Arial" w:hAnsi="Arial" w:cs="Arial"/>
          <w:i/>
          <w:iCs/>
        </w:rPr>
        <w:t>о</w:t>
      </w:r>
      <w:r>
        <w:rPr>
          <w:rFonts w:ascii="Arial" w:hAnsi="Arial" w:cs="Arial"/>
          <w:i/>
          <w:iCs/>
        </w:rPr>
        <w:t>сящимся к субъектам малого предпринимательства, средняя численность работников которых превышает 15 человек.</w:t>
      </w:r>
    </w:p>
    <w:p>
      <w:pPr>
        <w:spacing w:before="36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ГРУЗОВЫЕ ПЕРЕВОЗКИ АВТОМОБИЛЬНЫМ ТРАНСПОРТОМ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>
        <w:trPr>
          <w:trHeight w:val="1797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 2023г.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июлю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Январь-июль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Январь-июль 2023г.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январю-июлю 2022г.</w:t>
            </w:r>
          </w:p>
        </w:tc>
      </w:tr>
      <w:tr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Перевезено (отправлено) грузов автомобильным транспортом,</w:t>
            </w:r>
            <w:r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202,4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2127,0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58,7</w:t>
            </w:r>
          </w:p>
        </w:tc>
      </w:tr>
      <w:tr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Грузооборот автомобил</w:t>
            </w:r>
            <w:r>
              <w:rPr>
                <w:rFonts w:ascii="Arial" w:hAnsi="Arial" w:cs="Arial"/>
                <w:bCs/>
              </w:rPr>
              <w:t>ь</w:t>
            </w:r>
            <w:r>
              <w:rPr>
                <w:rFonts w:ascii="Arial" w:hAnsi="Arial" w:cs="Arial"/>
                <w:bCs/>
              </w:rPr>
              <w:t>ного транспорта</w:t>
            </w:r>
            <w:r>
              <w:rPr>
                <w:rFonts w:ascii="Arial" w:hAnsi="Arial" w:cs="Arial"/>
              </w:rPr>
              <w:t>, млн т-км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332,8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2,2 р.</w:t>
            </w:r>
          </w:p>
        </w:tc>
      </w:tr>
    </w:tbl>
    <w:p>
      <w:pPr>
        <w:spacing w:before="36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ГРУЗООБОРОТА АВТОМОБИЛЬНОГО ТРАНСПОРТА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984"/>
        <w:gridCol w:w="3140"/>
      </w:tblGrid>
      <w:tr>
        <w:trPr>
          <w:cantSplit/>
          <w:trHeight w:val="1378"/>
          <w:tblHeader/>
          <w:jc w:val="center"/>
        </w:trPr>
        <w:tc>
          <w:tcPr>
            <w:tcW w:w="2172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т-км</w:t>
            </w:r>
          </w:p>
        </w:tc>
        <w:tc>
          <w:tcPr>
            <w:tcW w:w="17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3,5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150,9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173,6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85,8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221,0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270,7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310,3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418,1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163,0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178,6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215,6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2,4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305,2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2,7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318,1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2,5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332,8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2,2 р.</w:t>
            </w:r>
          </w:p>
        </w:tc>
      </w:tr>
    </w:tbl>
    <w:p>
      <w:pPr>
        <w:spacing w:before="120" w:line="276" w:lineRule="auto"/>
        <w:ind w:firstLine="709"/>
        <w:jc w:val="both"/>
        <w:rPr>
          <w:rFonts w:ascii="Arial" w:hAnsi="Arial" w:cs="Arial"/>
          <w:b/>
          <w:lang w:eastAsia="x-none"/>
        </w:rPr>
      </w:pPr>
    </w:p>
    <w:p>
      <w:pPr>
        <w:ind w:firstLine="720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Пассажирские перевозки.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i/>
          <w:color w:val="000000"/>
          <w:spacing w:val="-4"/>
          <w:szCs w:val="22"/>
        </w:rPr>
        <w:t>Данные представлены по юридическим л</w:t>
      </w:r>
      <w:r>
        <w:rPr>
          <w:rFonts w:ascii="Arial" w:hAnsi="Arial" w:cs="Arial"/>
          <w:i/>
          <w:color w:val="000000"/>
          <w:spacing w:val="-4"/>
          <w:szCs w:val="22"/>
        </w:rPr>
        <w:t>и</w:t>
      </w:r>
      <w:r>
        <w:rPr>
          <w:rFonts w:ascii="Arial" w:hAnsi="Arial" w:cs="Arial"/>
          <w:i/>
          <w:color w:val="000000"/>
          <w:spacing w:val="-4"/>
          <w:szCs w:val="22"/>
        </w:rPr>
        <w:t>цам и индивидуальным предпринимателям (включая субъекты малого пре</w:t>
      </w:r>
      <w:r>
        <w:rPr>
          <w:rFonts w:ascii="Arial" w:hAnsi="Arial" w:cs="Arial"/>
          <w:i/>
          <w:color w:val="000000"/>
          <w:spacing w:val="-4"/>
          <w:szCs w:val="22"/>
        </w:rPr>
        <w:t>д</w:t>
      </w:r>
      <w:r>
        <w:rPr>
          <w:rFonts w:ascii="Arial" w:hAnsi="Arial" w:cs="Arial"/>
          <w:i/>
          <w:color w:val="000000"/>
          <w:spacing w:val="-4"/>
          <w:szCs w:val="22"/>
        </w:rPr>
        <w:t>принимательства), осуществляющим перевозки пассажиров на коммерческой основе.</w:t>
      </w:r>
    </w:p>
    <w:p>
      <w:pPr>
        <w:spacing w:before="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>
        <w:trPr>
          <w:trHeight w:val="1786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 2023г.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июлю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Январь-июль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Январь-июль 2023г.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январю-июлю 2022г.</w:t>
            </w:r>
          </w:p>
        </w:tc>
      </w:tr>
      <w:tr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388,7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2934,1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</w:tr>
      <w:tr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  <w:t>млн пасс.-км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</w:tbl>
    <w:p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>
        <w:trPr>
          <w:cantSplit/>
          <w:trHeight w:val="1344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 xml:space="preserve">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</w:t>
            </w:r>
            <w:r>
              <w:rPr>
                <w:rFonts w:ascii="Arial" w:hAnsi="Arial" w:cs="Arial"/>
                <w:color w:val="000000"/>
              </w:rPr>
              <w:t>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49</w:t>
            </w:r>
            <w:r>
              <w:rPr>
                <w:rFonts w:ascii="Arial" w:hAnsi="Arial" w:cs="Arial"/>
                <w:color w:val="000000"/>
              </w:rPr>
              <w:t>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108,4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</w:tbl>
    <w:p>
      <w:pPr>
        <w:rPr>
          <w:rFonts w:ascii="Arial" w:hAnsi="Arial" w:cs="Arial"/>
          <w:kern w:val="32"/>
          <w:lang w:val="en-US"/>
        </w:rPr>
      </w:pPr>
      <w:r>
        <w:rPr>
          <w:lang w:val="en-US"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8" w:name="_Toc144201393"/>
      <w:r>
        <w:rPr>
          <w:lang w:val="en-US"/>
        </w:rPr>
        <w:lastRenderedPageBreak/>
        <w:t>III</w:t>
      </w:r>
      <w:r>
        <w:t>. РЫНКИ ТОВАРОВ И УСЛУГ</w:t>
      </w:r>
      <w:bookmarkEnd w:id="18"/>
    </w:p>
    <w:p>
      <w:pPr>
        <w:pStyle w:val="2"/>
        <w:spacing w:before="360" w:after="240"/>
        <w:jc w:val="center"/>
        <w:rPr>
          <w:i w:val="0"/>
          <w:color w:val="000000" w:themeColor="text1"/>
        </w:rPr>
      </w:pPr>
      <w:bookmarkStart w:id="19" w:name="_Toc144201394"/>
      <w:bookmarkStart w:id="20" w:name="_Toc347145697"/>
      <w:r>
        <w:rPr>
          <w:i w:val="0"/>
          <w:color w:val="000000" w:themeColor="text1"/>
        </w:rPr>
        <w:t>1. РОЗНИЧНАЯ ТОРГОВЛЯ</w:t>
      </w:r>
      <w:bookmarkEnd w:id="19"/>
    </w:p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розничной торговли</w:t>
      </w:r>
      <w:r>
        <w:rPr>
          <w:rFonts w:ascii="Arial" w:hAnsi="Arial" w:cs="Arial"/>
        </w:rPr>
        <w:t xml:space="preserve"> в июле 2023г. составил 4013,5 </w:t>
      </w:r>
      <w:r>
        <w:rPr>
          <w:rFonts w:ascii="Arial" w:hAnsi="Arial" w:cs="Arial"/>
          <w:kern w:val="24"/>
        </w:rPr>
        <w:t>млн ру</w:t>
      </w:r>
      <w:r>
        <w:rPr>
          <w:rFonts w:ascii="Arial" w:hAnsi="Arial" w:cs="Arial"/>
          <w:kern w:val="24"/>
        </w:rPr>
        <w:t>б</w:t>
      </w:r>
      <w:r>
        <w:rPr>
          <w:rFonts w:ascii="Arial" w:hAnsi="Arial" w:cs="Arial"/>
          <w:kern w:val="24"/>
        </w:rPr>
        <w:t>лей, или 104,5% (в сопоставимых ценах) к соответствующему периоду пред</w:t>
      </w:r>
      <w:r>
        <w:rPr>
          <w:rFonts w:ascii="Arial" w:hAnsi="Arial" w:cs="Arial"/>
          <w:kern w:val="24"/>
        </w:rPr>
        <w:t>ы</w:t>
      </w:r>
      <w:r>
        <w:rPr>
          <w:rFonts w:ascii="Arial" w:hAnsi="Arial" w:cs="Arial"/>
          <w:kern w:val="24"/>
        </w:rPr>
        <w:t xml:space="preserve">дущего года, </w:t>
      </w:r>
      <w:r>
        <w:rPr>
          <w:rFonts w:ascii="Arial" w:hAnsi="Arial" w:cs="Arial"/>
        </w:rPr>
        <w:t xml:space="preserve">в январе-июле 2023г. – 27126,1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98,7%.</w:t>
      </w:r>
    </w:p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51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266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2г.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3947,2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10705,0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3735,8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11299,4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22004,4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3673,6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11085,6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33090,0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12760,6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45850,6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11356,3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88</w:t>
            </w:r>
            <w:r>
              <w:rPr>
                <w:rFonts w:ascii="Arial" w:hAnsi="Arial" w:cs="Arial"/>
                <w:b/>
                <w:bCs/>
              </w:rPr>
              <w:t>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11756,3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102,5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23112,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27126,1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</w:tbl>
    <w:p>
      <w:pPr>
        <w:jc w:val="both"/>
        <w:rPr>
          <w:rFonts w:ascii="Arial" w:hAnsi="Arial" w:cs="Arial"/>
          <w:i/>
          <w:kern w:val="24"/>
          <w:sz w:val="22"/>
          <w:szCs w:val="22"/>
        </w:rPr>
      </w:pPr>
    </w:p>
    <w:p>
      <w:pPr>
        <w:ind w:firstLine="720"/>
        <w:jc w:val="both"/>
        <w:rPr>
          <w:rFonts w:ascii="Arial" w:hAnsi="Arial" w:cs="Arial"/>
          <w:kern w:val="24"/>
          <w:highlight w:val="yellow"/>
        </w:rPr>
      </w:pPr>
      <w:r>
        <w:rPr>
          <w:rFonts w:ascii="Arial" w:hAnsi="Arial" w:cs="Arial"/>
          <w:kern w:val="24"/>
        </w:rPr>
        <w:lastRenderedPageBreak/>
        <w:t>В январе-июле 2023г. оборот розничной торговли на 99,9% формир</w:t>
      </w:r>
      <w:r>
        <w:rPr>
          <w:rFonts w:ascii="Arial" w:hAnsi="Arial" w:cs="Arial"/>
          <w:kern w:val="24"/>
        </w:rPr>
        <w:t>о</w:t>
      </w:r>
      <w:r>
        <w:rPr>
          <w:rFonts w:ascii="Arial" w:hAnsi="Arial" w:cs="Arial"/>
          <w:kern w:val="24"/>
        </w:rPr>
        <w:t xml:space="preserve">вался </w:t>
      </w:r>
      <w:r>
        <w:rPr>
          <w:rFonts w:ascii="Arial" w:hAnsi="Arial" w:cs="Arial"/>
          <w:b/>
          <w:kern w:val="24"/>
        </w:rPr>
        <w:t>торгующими организациями и индивидуальными предпринимат</w:t>
      </w:r>
      <w:r>
        <w:rPr>
          <w:rFonts w:ascii="Arial" w:hAnsi="Arial" w:cs="Arial"/>
          <w:b/>
          <w:kern w:val="24"/>
        </w:rPr>
        <w:t>е</w:t>
      </w:r>
      <w:r>
        <w:rPr>
          <w:rFonts w:ascii="Arial" w:hAnsi="Arial" w:cs="Arial"/>
          <w:b/>
          <w:kern w:val="24"/>
        </w:rPr>
        <w:t>лями</w:t>
      </w:r>
      <w:r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>
        <w:rPr>
          <w:rFonts w:ascii="Arial" w:hAnsi="Arial" w:cs="Arial"/>
          <w:b/>
          <w:kern w:val="24"/>
        </w:rPr>
        <w:t>розничных рынков и ярмарок составила</w:t>
      </w:r>
      <w:r>
        <w:rPr>
          <w:rFonts w:ascii="Arial" w:hAnsi="Arial" w:cs="Arial"/>
          <w:kern w:val="24"/>
        </w:rPr>
        <w:t xml:space="preserve"> 0,1%.</w:t>
      </w:r>
    </w:p>
    <w:p>
      <w:pPr>
        <w:spacing w:before="24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 xml:space="preserve">ОБОРОТ РОЗНИЧНОЙ ТОРГОВЛИ ТОРГУЮЩИХ ОРГАНИЗАЦИЙ </w:t>
      </w:r>
      <w:r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99"/>
        <w:gridCol w:w="1565"/>
        <w:gridCol w:w="1566"/>
        <w:gridCol w:w="1566"/>
        <w:gridCol w:w="1564"/>
      </w:tblGrid>
      <w:tr>
        <w:trPr>
          <w:trHeight w:val="476"/>
          <w:tblHeader/>
        </w:trPr>
        <w:tc>
          <w:tcPr>
            <w:tcW w:w="154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 2023г.</w:t>
            </w:r>
          </w:p>
        </w:tc>
        <w:tc>
          <w:tcPr>
            <w:tcW w:w="172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Январь-июль 2023г.</w:t>
            </w:r>
          </w:p>
        </w:tc>
      </w:tr>
      <w:tr>
        <w:trPr>
          <w:trHeight w:val="1473"/>
          <w:tblHeader/>
        </w:trPr>
        <w:tc>
          <w:tcPr>
            <w:tcW w:w="1545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июлю 2022г.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>
              <w:rPr>
                <w:rFonts w:ascii="Arial" w:hAnsi="Arial" w:cs="Arial"/>
                <w:i/>
              </w:rPr>
              <w:br/>
              <w:t>июлю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4013,5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27126,1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98,7</w:t>
            </w:r>
          </w:p>
        </w:tc>
      </w:tr>
      <w:tr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 торгующих </w:t>
            </w:r>
            <w:r>
              <w:rPr>
                <w:rFonts w:ascii="Arial" w:hAnsi="Arial" w:cs="Arial"/>
              </w:rPr>
              <w:br/>
              <w:t>организаций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4009,6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27110,7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  <w:t>на розничных рынках и ярмарках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78,2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Включая индивидуальных предпринимателей, осуществляющих деятельность вне рынка.</w:t>
      </w:r>
    </w:p>
    <w:p>
      <w:pPr>
        <w:spacing w:before="40"/>
        <w:ind w:firstLine="709"/>
        <w:jc w:val="both"/>
        <w:rPr>
          <w:rFonts w:ascii="Arial" w:hAnsi="Arial" w:cs="Arial"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январе-июле 2023г. в структуре оборота розничной торговли удел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ный вес </w:t>
      </w:r>
      <w:r>
        <w:rPr>
          <w:rFonts w:ascii="Arial" w:hAnsi="Arial" w:cs="Arial"/>
          <w:b/>
        </w:rPr>
        <w:t>пищевых продуктов, напитков и табачных изделий</w:t>
      </w:r>
      <w:r>
        <w:rPr>
          <w:rFonts w:ascii="Arial" w:hAnsi="Arial" w:cs="Arial"/>
        </w:rPr>
        <w:t xml:space="preserve"> составил 51,4%, </w:t>
      </w:r>
      <w:r>
        <w:rPr>
          <w:rFonts w:ascii="Arial" w:hAnsi="Arial" w:cs="Arial"/>
          <w:b/>
        </w:rPr>
        <w:t>непродовольственных товаров</w:t>
      </w:r>
      <w:r>
        <w:rPr>
          <w:rFonts w:ascii="Arial" w:hAnsi="Arial" w:cs="Arial"/>
        </w:rPr>
        <w:t xml:space="preserve"> – 48,6% (в январе-июле 2022г. – 52,5% и 47,5% соответственно).</w:t>
      </w:r>
    </w:p>
    <w:p>
      <w:pPr>
        <w:tabs>
          <w:tab w:val="left" w:pos="6237"/>
        </w:tabs>
        <w:spacing w:before="240" w:after="60"/>
        <w:jc w:val="center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27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2г.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5603,0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5946,7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11549,7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5809,5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17359,2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2115,2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23913,5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5793,2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1959,6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2034,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6014,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11807,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13932,1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  <w:r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>
        <w:trPr>
          <w:trHeight w:val="431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255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2г.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1599,9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79,6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1614,4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1887,7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5102,0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92,9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93,8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1755,4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97,6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1810,1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5352,7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99,7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10454,7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1737,1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1763,4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97,3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5276,1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96,1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15730,8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1903,3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6206,3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113,9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21937,1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1805,9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74,0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1838,7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1918,5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5563,1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89,2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1875,4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96,7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1903,0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1963,9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5742,3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11305,4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1888,6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13194,0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21" w:name="_Toc144201395"/>
      <w:bookmarkStart w:id="22" w:name="_Toc73090105"/>
      <w:bookmarkStart w:id="23" w:name="_Toc1547765"/>
      <w:r>
        <w:rPr>
          <w:i w:val="0"/>
        </w:rPr>
        <w:t>2. РЕСТОРАНЫ, КАФЕ И БАРЫ</w:t>
      </w:r>
      <w:bookmarkEnd w:id="21"/>
    </w:p>
    <w:bookmarkEnd w:id="22"/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общественного питания</w:t>
      </w:r>
      <w:r>
        <w:rPr>
          <w:rFonts w:ascii="Arial" w:hAnsi="Arial" w:cs="Arial"/>
        </w:rPr>
        <w:t xml:space="preserve"> в июле 2023г. составил 365,3 </w:t>
      </w:r>
      <w:r>
        <w:rPr>
          <w:rFonts w:ascii="Arial" w:hAnsi="Arial" w:cs="Arial"/>
          <w:kern w:val="24"/>
        </w:rPr>
        <w:t xml:space="preserve">млн рублей, или 104,8% (в сопоставимых ценах) к соответствующему периоду предыдущего года, </w:t>
      </w:r>
      <w:r>
        <w:rPr>
          <w:rFonts w:ascii="Arial" w:hAnsi="Arial" w:cs="Arial"/>
        </w:rPr>
        <w:t xml:space="preserve">в январе-июле 2023г. – 2643,6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108,0%.</w:t>
      </w:r>
    </w:p>
    <w:p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495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416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2022г.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92,7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114,6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103,9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1952,3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95,6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2973,2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4021,0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96,8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106,4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1140,8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2643,6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24" w:name="_Toc144201396"/>
      <w:r>
        <w:rPr>
          <w:i w:val="0"/>
        </w:rPr>
        <w:t>3. РЫНОК ПЛАТНЫХ УСЛУГ НАСЕЛЕНИЮ</w:t>
      </w:r>
      <w:bookmarkEnd w:id="23"/>
      <w:bookmarkEnd w:id="24"/>
    </w:p>
    <w:p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июле 2023г. населению было предоставлено платных услуг на сумму 1272,2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 рублей, что в сопоставимых ценах составило 97,8% к соотве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ствующему периоду предыдущего года, в январе-июле 2023г. </w:t>
      </w:r>
      <w:r>
        <w:rPr>
          <w:rFonts w:ascii="Arial" w:hAnsi="Arial" w:cs="Arial"/>
          <w:kern w:val="24"/>
          <w:sz w:val="24"/>
          <w:szCs w:val="24"/>
        </w:rPr>
        <w:t>– 9173,4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 рублей, или 100,0%. Объем платных услуг, оказанных в среднем одному ж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телю области, составил 68169 рублей и по сравнению с январем-июлем 2022г. увеличился на 1,0%.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139"/>
        <w:gridCol w:w="1026"/>
        <w:gridCol w:w="1027"/>
        <w:gridCol w:w="1087"/>
      </w:tblGrid>
      <w:tr>
        <w:trPr>
          <w:trHeight w:val="598"/>
          <w:tblHeader/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 2023г.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Январь-июль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  <w:r>
              <w:rPr>
                <w:rFonts w:ascii="Arial" w:hAnsi="Arial" w:cs="Arial"/>
                <w:i/>
              </w:rPr>
              <w:t xml:space="preserve"> 2023г.</w:t>
            </w:r>
          </w:p>
        </w:tc>
      </w:tr>
      <w:tr>
        <w:trPr>
          <w:trHeight w:val="981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1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июлю 2022г., 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январю-июлю 2022г.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итогу</w:t>
            </w:r>
          </w:p>
        </w:tc>
      </w:tr>
      <w:tr>
        <w:trPr>
          <w:trHeight w:val="1546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ющих ценах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</w:tr>
      <w:tr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1272,2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97,8</w:t>
            </w:r>
          </w:p>
        </w:tc>
        <w:tc>
          <w:tcPr>
            <w:tcW w:w="11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9173,4</w:t>
            </w:r>
          </w:p>
        </w:tc>
        <w:tc>
          <w:tcPr>
            <w:tcW w:w="10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106,8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75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124" w:right="17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1025,7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881,3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9,5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почтовой связи и </w:t>
            </w:r>
            <w:r>
              <w:rPr>
                <w:rFonts w:ascii="Arial" w:hAnsi="Arial" w:cs="Arial"/>
              </w:rPr>
              <w:br/>
              <w:t>курьерские 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34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  <w:t>курьерской</w:t>
            </w:r>
            <w:r>
              <w:rPr>
                <w:rFonts w:ascii="Arial" w:hAnsi="Arial" w:cs="Arial"/>
              </w:rPr>
              <w:br/>
              <w:t>доставки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171,6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1197,9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13,0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87,8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751,0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421,6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3114,4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34,0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136,1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136,1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1,3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>аналогичных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260,7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2,8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93,7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 w:firstLine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фи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нес-центров и спо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тивных клубов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136,0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126,9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95,7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822,4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9,0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сан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>
        <w:trPr>
          <w:trHeight w:val="95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147,9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системы 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93,8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418,1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4,6</w:t>
            </w:r>
          </w:p>
        </w:tc>
      </w:tr>
      <w:tr>
        <w:trPr>
          <w:trHeight w:val="927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услуги, предоста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ляемые гражданам пожилого возраста и 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платные </w:t>
            </w:r>
            <w:r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134,1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ind w:left="284" w:righ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lastRenderedPageBreak/>
              <w:t xml:space="preserve">из них электронные услуги и сервисы </w:t>
            </w:r>
            <w:r>
              <w:rPr>
                <w:rFonts w:ascii="Arial" w:hAnsi="Arial" w:cs="Arial"/>
              </w:rPr>
              <w:br/>
              <w:t>в области инфо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мационно-коммуни-кационных технол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гий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115,7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</w:tr>
    </w:tbl>
    <w:p>
      <w:pPr>
        <w:spacing w:before="60"/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Данные уточнены после получения итогов годового сплошного статистического наблюдения за организациями, не относящимися к субъектам малого предприн</w:t>
      </w:r>
      <w:r>
        <w:rPr>
          <w:rFonts w:ascii="Arial" w:hAnsi="Arial" w:cs="Arial"/>
          <w:i/>
          <w:color w:val="000000"/>
          <w:sz w:val="22"/>
          <w:szCs w:val="22"/>
        </w:rPr>
        <w:t>и</w:t>
      </w:r>
      <w:r>
        <w:rPr>
          <w:rFonts w:ascii="Arial" w:hAnsi="Arial" w:cs="Arial"/>
          <w:i/>
          <w:color w:val="000000"/>
          <w:sz w:val="22"/>
          <w:szCs w:val="22"/>
        </w:rPr>
        <w:t>мательства, и ежегодных выборочных обследований малых предприятий, и инд</w:t>
      </w:r>
      <w:r>
        <w:rPr>
          <w:rFonts w:ascii="Arial" w:hAnsi="Arial" w:cs="Arial"/>
          <w:i/>
          <w:color w:val="000000"/>
          <w:sz w:val="22"/>
          <w:szCs w:val="22"/>
        </w:rPr>
        <w:t>и</w:t>
      </w:r>
      <w:r>
        <w:rPr>
          <w:rFonts w:ascii="Arial" w:hAnsi="Arial" w:cs="Arial"/>
          <w:i/>
          <w:color w:val="000000"/>
          <w:sz w:val="22"/>
          <w:szCs w:val="22"/>
        </w:rPr>
        <w:t>видуальных предпринимателей, а также данных о доходах самозанятых в разрезе видов услуг.</w:t>
      </w:r>
    </w:p>
    <w:p>
      <w:pPr>
        <w:spacing w:before="60"/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2"/>
          <w:szCs w:val="22"/>
        </w:rPr>
        <w:t>Включая платные подписки на онлайн-кинотеатры и игровые сервисы, пользов</w:t>
      </w:r>
      <w:r>
        <w:rPr>
          <w:rFonts w:ascii="Arial" w:hAnsi="Arial" w:cs="Arial"/>
          <w:i/>
          <w:sz w:val="22"/>
          <w:szCs w:val="22"/>
        </w:rPr>
        <w:t>а</w:t>
      </w:r>
      <w:r>
        <w:rPr>
          <w:rFonts w:ascii="Arial" w:hAnsi="Arial" w:cs="Arial"/>
          <w:i/>
          <w:sz w:val="22"/>
          <w:szCs w:val="22"/>
        </w:rPr>
        <w:t>ние услугами облачных хранилищ данных.</w:t>
      </w:r>
    </w:p>
    <w:p>
      <w:pPr>
        <w:rPr>
          <w:rFonts w:ascii="Arial" w:hAnsi="Arial" w:cs="Arial"/>
          <w:i/>
          <w:sz w:val="22"/>
          <w:szCs w:val="22"/>
        </w:rPr>
      </w:pP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5" w:name="_Toc347145703"/>
      <w:bookmarkStart w:id="26" w:name="_Toc443379907"/>
      <w:bookmarkStart w:id="27" w:name="_Toc454202430"/>
      <w:bookmarkStart w:id="28" w:name="_Toc51231243"/>
      <w:bookmarkStart w:id="29" w:name="_Toc57904773"/>
      <w:bookmarkStart w:id="30" w:name="_Toc65161990"/>
      <w:bookmarkStart w:id="31" w:name="_Toc75942326"/>
      <w:bookmarkStart w:id="32" w:name="_Toc81297692"/>
      <w:bookmarkStart w:id="33" w:name="_Toc88487234"/>
      <w:bookmarkStart w:id="34" w:name="_Toc99741501"/>
      <w:bookmarkStart w:id="35" w:name="_Toc129964438"/>
      <w:bookmarkStart w:id="36" w:name="_Toc135815583"/>
      <w:bookmarkStart w:id="37" w:name="_Toc144201397"/>
      <w:r>
        <w:rPr>
          <w:lang w:val="en-US"/>
        </w:rPr>
        <w:lastRenderedPageBreak/>
        <w:t>IV</w:t>
      </w:r>
      <w:r>
        <w:t xml:space="preserve">. </w:t>
      </w:r>
      <w:bookmarkEnd w:id="25"/>
      <w:bookmarkEnd w:id="26"/>
      <w:bookmarkEnd w:id="27"/>
      <w:r>
        <w:t>ИНВЕСТИЦИИ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>
      <w:pPr>
        <w:keepNext/>
        <w:spacing w:before="240" w:after="4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ДИНАМИКА ИНВЕСТИЦИЙ В ОСНОВНОЙ КАПИТАЛ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  <w:b/>
          <w:vertAlign w:val="superscript"/>
        </w:rPr>
        <w:t xml:space="preserve"> </w:t>
      </w:r>
    </w:p>
    <w:tbl>
      <w:tblPr>
        <w:tblW w:w="485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691"/>
        <w:gridCol w:w="2979"/>
      </w:tblGrid>
      <w:tr>
        <w:trPr>
          <w:cantSplit/>
          <w:trHeight w:val="1187"/>
        </w:trPr>
        <w:tc>
          <w:tcPr>
            <w:tcW w:w="177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16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  <w:r>
              <w:rPr>
                <w:rFonts w:ascii="Arial" w:hAnsi="Arial" w:cs="Arial"/>
                <w:i/>
                <w:vertAlign w:val="superscript"/>
              </w:rPr>
              <w:t>2)</w:t>
            </w:r>
          </w:p>
        </w:tc>
      </w:tr>
      <w:tr>
        <w:trPr>
          <w:trHeight w:val="46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96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10914,2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96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95,7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96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31052,8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96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97,5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96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56570,3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96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101,6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96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89647,2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96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104,9</w:t>
            </w:r>
          </w:p>
        </w:tc>
      </w:tr>
      <w:tr>
        <w:trPr>
          <w:trHeight w:val="46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13640,4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38986,3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kern w:val="22"/>
          <w:sz w:val="22"/>
          <w:szCs w:val="22"/>
        </w:rPr>
      </w:pP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kern w:val="22"/>
          <w:sz w:val="22"/>
          <w:szCs w:val="22"/>
        </w:rPr>
        <w:t>По полному кругу организаций, включая досчеты на инвестиции, не наблюдаемые прямыми статистическими методами.</w:t>
      </w:r>
    </w:p>
    <w:p>
      <w:pPr>
        <w:spacing w:after="60"/>
        <w:jc w:val="both"/>
        <w:rPr>
          <w:rFonts w:ascii="Arial" w:hAnsi="Arial" w:cs="Arial"/>
          <w:i/>
          <w:kern w:val="22"/>
          <w:sz w:val="22"/>
          <w:szCs w:val="22"/>
        </w:rPr>
      </w:pP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kern w:val="22"/>
          <w:sz w:val="22"/>
          <w:szCs w:val="22"/>
        </w:rPr>
        <w:t>В сопоставимой оценке.</w:t>
      </w:r>
    </w:p>
    <w:p>
      <w:pPr>
        <w:spacing w:before="360" w:after="4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СТРУКТУРА ИНВЕСТИЦИЙ В ОСНОВНОЙ КАПИТАЛ</w:t>
      </w:r>
      <w:r>
        <w:rPr>
          <w:rFonts w:ascii="Arial" w:hAnsi="Arial" w:cs="Arial"/>
          <w:b/>
        </w:rPr>
        <w:br/>
        <w:t>ПО ИСТОЧНИКАМ ФИНАНСИРОВАНИЯ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  <w:b/>
          <w:vertAlign w:val="superscript"/>
        </w:rPr>
        <w:t xml:space="preserve"> </w:t>
      </w:r>
    </w:p>
    <w:tbl>
      <w:tblPr>
        <w:tblW w:w="8903" w:type="dxa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10"/>
        <w:gridCol w:w="1646"/>
        <w:gridCol w:w="1647"/>
      </w:tblGrid>
      <w:tr>
        <w:trPr>
          <w:cantSplit/>
          <w:trHeight w:val="546"/>
          <w:tblHeader/>
          <w:jc w:val="center"/>
        </w:trPr>
        <w:tc>
          <w:tcPr>
            <w:tcW w:w="561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ind w:right="-592"/>
              <w:rPr>
                <w:rFonts w:ascii="Arial" w:hAnsi="Arial" w:cs="Arial"/>
                <w:i/>
              </w:rPr>
            </w:pPr>
          </w:p>
        </w:tc>
        <w:tc>
          <w:tcPr>
            <w:tcW w:w="32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Январь-июнь 2023г.</w:t>
            </w:r>
          </w:p>
        </w:tc>
      </w:tr>
      <w:tr>
        <w:trPr>
          <w:cantSplit/>
          <w:trHeight w:val="843"/>
          <w:tblHeader/>
          <w:jc w:val="center"/>
        </w:trPr>
        <w:tc>
          <w:tcPr>
            <w:tcW w:w="56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i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итогу</w:t>
            </w:r>
          </w:p>
        </w:tc>
      </w:tr>
      <w:tr>
        <w:trPr>
          <w:cantSplit/>
          <w:trHeight w:val="58"/>
          <w:jc w:val="center"/>
        </w:trPr>
        <w:tc>
          <w:tcPr>
            <w:tcW w:w="5610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Инвестиции в основной капитал - всего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3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27885,5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51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379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510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9667,5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34,7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18218,0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65,3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6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37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 банков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37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5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 других организаций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37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3891,0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5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7443,8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37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5086,4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бюджетов субъектов Российской </w:t>
            </w:r>
            <w:r>
              <w:rPr>
                <w:rFonts w:ascii="Arial" w:hAnsi="Arial" w:cs="Arial"/>
              </w:rPr>
              <w:br/>
              <w:t>Федерации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2184,1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местных бюджетов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173,3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внебюджетных фондов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>
        <w:trPr>
          <w:cantSplit/>
          <w:trHeight w:val="145"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37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5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Без субъектов малого предпринимательства и объема инвестиций, не набл</w:t>
      </w:r>
      <w:r>
        <w:rPr>
          <w:rFonts w:ascii="Arial" w:hAnsi="Arial" w:cs="Arial"/>
          <w:i/>
          <w:sz w:val="22"/>
          <w:szCs w:val="22"/>
        </w:rPr>
        <w:t>ю</w:t>
      </w:r>
      <w:r>
        <w:rPr>
          <w:rFonts w:ascii="Arial" w:hAnsi="Arial" w:cs="Arial"/>
          <w:i/>
          <w:sz w:val="22"/>
          <w:szCs w:val="22"/>
        </w:rPr>
        <w:t>даемых прямыми статистическими методами.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№282-ФЗ «Об официальном статистичес-ком учете и системе государственной статистики в Российской Федерации» (п.5 ст. 4; п.1 ст. 9).</w:t>
      </w: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38" w:name="_Toc144201398"/>
      <w:bookmarkEnd w:id="20"/>
      <w:r>
        <w:rPr>
          <w:lang w:val="en-US"/>
        </w:rPr>
        <w:lastRenderedPageBreak/>
        <w:t>V</w:t>
      </w:r>
      <w:r>
        <w:t>. ЦЕНЫ</w:t>
      </w:r>
      <w:bookmarkEnd w:id="38"/>
    </w:p>
    <w:p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ЦЕН И ТАРИФОВ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424"/>
        <w:gridCol w:w="1424"/>
        <w:gridCol w:w="1426"/>
      </w:tblGrid>
      <w:tr>
        <w:trPr>
          <w:trHeight w:val="356"/>
          <w:jc w:val="center"/>
        </w:trPr>
        <w:tc>
          <w:tcPr>
            <w:tcW w:w="2641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359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 2023г. к</w:t>
            </w:r>
          </w:p>
        </w:tc>
      </w:tr>
      <w:tr>
        <w:trPr>
          <w:trHeight w:val="847"/>
          <w:jc w:val="center"/>
        </w:trPr>
        <w:tc>
          <w:tcPr>
            <w:tcW w:w="264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июню 2023г.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июлю 2022г.</w:t>
            </w:r>
          </w:p>
        </w:tc>
      </w:tr>
      <w:tr>
        <w:trPr>
          <w:jc w:val="center"/>
        </w:trPr>
        <w:tc>
          <w:tcPr>
            <w:tcW w:w="2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>промышленных товаров</w:t>
            </w:r>
            <w:r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101,7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125,8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134,0</w:t>
            </w:r>
          </w:p>
        </w:tc>
      </w:tr>
      <w:tr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>
              <w:rPr>
                <w:rFonts w:ascii="Arial" w:hAnsi="Arial" w:cs="Arial"/>
                <w:kern w:val="24"/>
              </w:rPr>
              <w:br/>
              <w:t>(затраты, услуги) инвестиционного назначения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18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101,7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18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105,7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right="18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108,2</w:t>
            </w:r>
          </w:p>
        </w:tc>
      </w:tr>
      <w:tr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18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101,4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18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98,6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right="18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104,1</w:t>
            </w:r>
          </w:p>
        </w:tc>
      </w:tr>
      <w:tr>
        <w:trPr>
          <w:jc w:val="center"/>
        </w:trPr>
        <w:tc>
          <w:tcPr>
            <w:tcW w:w="2641" w:type="pct"/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786" w:type="pct"/>
            <w:shd w:val="clear" w:color="auto" w:fill="auto"/>
            <w:vAlign w:val="bottom"/>
          </w:tcPr>
          <w:p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86" w:type="pct"/>
            <w:shd w:val="clear" w:color="auto" w:fill="auto"/>
            <w:vAlign w:val="bottom"/>
          </w:tcPr>
          <w:p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</w:t>
            </w:r>
          </w:p>
        </w:tc>
        <w:tc>
          <w:tcPr>
            <w:tcW w:w="787" w:type="pct"/>
            <w:vAlign w:val="bottom"/>
          </w:tcPr>
          <w:p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>
      <w:pPr>
        <w:keepNext/>
        <w:spacing w:before="36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39" w:name="_Toc144201399"/>
      <w:r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39"/>
    </w:p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июле 2023г.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100,8%, </w:t>
      </w:r>
      <w:r>
        <w:rPr>
          <w:rFonts w:ascii="Arial" w:hAnsi="Arial" w:cs="Arial"/>
          <w:kern w:val="24"/>
        </w:rPr>
        <w:br/>
        <w:t>в том числе на продовольственные товары – 99,9%, непродовольственные товары – 101,6%, услуги – 100,9%.</w:t>
      </w:r>
    </w:p>
    <w:p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ИНДЕКСЫ ПОТРЕБИТЕЛЬСКИХ ЦЕН И ТАРИФОВ </w:t>
      </w:r>
      <w:r>
        <w:rPr>
          <w:rFonts w:ascii="Arial" w:hAnsi="Arial" w:cs="Arial"/>
          <w:b/>
        </w:rPr>
        <w:br/>
        <w:t>НА ТОВАРЫ И УСЛУГИ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>
        <w:trPr>
          <w:trHeight w:val="20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>
        <w:trPr>
          <w:trHeight w:val="20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кабрю 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продовол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непрод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вольстве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услуги</w:t>
            </w:r>
          </w:p>
        </w:tc>
      </w:tr>
      <w:tr>
        <w:trPr>
          <w:trHeight w:val="1682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кабрю 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кабрю 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кабрю 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108,8</w:t>
            </w:r>
          </w:p>
        </w:tc>
      </w:tr>
      <w:t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</w:tr>
    </w:tbl>
    <w:p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июле </w:t>
      </w:r>
      <w:r>
        <w:rPr>
          <w:rFonts w:ascii="Arial" w:hAnsi="Arial" w:cs="Arial"/>
          <w:kern w:val="24"/>
        </w:rPr>
        <w:t>2023г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снизились на 0,1%.</w:t>
      </w:r>
    </w:p>
    <w:p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ИНДЕКСЫ ЦЕН НА ОТДЕЛЬНЫЕ ГРУППЫ И ВИДЫ</w:t>
      </w:r>
      <w:r>
        <w:rPr>
          <w:rFonts w:ascii="Arial" w:hAnsi="Arial" w:cs="Arial"/>
          <w:b/>
        </w:rPr>
        <w:br/>
        <w:t>ПРОДОВОЛЬСТВЕННЫХ ТОВАРОВ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1790"/>
        <w:gridCol w:w="1605"/>
        <w:gridCol w:w="1602"/>
      </w:tblGrid>
      <w:tr>
        <w:trPr>
          <w:trHeight w:val="356"/>
          <w:tblHeader/>
        </w:trPr>
        <w:tc>
          <w:tcPr>
            <w:tcW w:w="224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5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 2023г. к</w:t>
            </w:r>
          </w:p>
        </w:tc>
      </w:tr>
      <w:tr>
        <w:trPr>
          <w:trHeight w:val="771"/>
          <w:tblHeader/>
        </w:trPr>
        <w:tc>
          <w:tcPr>
            <w:tcW w:w="22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июню 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июлю</w:t>
            </w:r>
            <w:r>
              <w:rPr>
                <w:rFonts w:ascii="Arial" w:hAnsi="Arial" w:cs="Arial"/>
                <w:i/>
                <w:iCs/>
              </w:rPr>
              <w:br/>
              <w:t>2022г.</w:t>
            </w:r>
          </w:p>
        </w:tc>
      </w:tr>
      <w:tr>
        <w:tc>
          <w:tcPr>
            <w:tcW w:w="224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Мясо и птица</w:t>
            </w:r>
          </w:p>
        </w:tc>
        <w:tc>
          <w:tcPr>
            <w:tcW w:w="98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88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98,0</w:t>
            </w:r>
          </w:p>
        </w:tc>
      </w:tr>
      <w:tr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107,0</w:t>
            </w:r>
          </w:p>
        </w:tc>
      </w:tr>
      <w:tr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Сахар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песок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87,4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92,8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91,6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Плодоовощная продукция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включая картофель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93,5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98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8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  <w:tc>
          <w:tcPr>
            <w:tcW w:w="88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104,6</w:t>
            </w:r>
          </w:p>
        </w:tc>
      </w:tr>
    </w:tbl>
    <w:p>
      <w:pPr>
        <w:ind w:firstLine="709"/>
        <w:jc w:val="both"/>
        <w:rPr>
          <w:rFonts w:ascii="Arial" w:hAnsi="Arial" w:cs="Arial"/>
          <w:b/>
          <w:bCs/>
        </w:rPr>
      </w:pPr>
    </w:p>
    <w:p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>
        <w:rPr>
          <w:rFonts w:ascii="Arial" w:hAnsi="Arial" w:cs="Arial"/>
        </w:rPr>
        <w:t>в расчете на месяц в среднем по Магаданской области в конце июля 2023г. составила 10440,47 рубля.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24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СТОИМОСТЬ МИНИМАЛЬНОГО НАБОРА ПРОДУКТОВ ПИТАНИЯ</w:t>
      </w:r>
    </w:p>
    <w:p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июле 2023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>
        <w:trPr>
          <w:trHeight w:val="1281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Изменение </w:t>
            </w:r>
            <w:r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>
              <w:rPr>
                <w:rFonts w:ascii="Arial" w:hAnsi="Arial" w:cs="Arial"/>
                <w:i/>
                <w:iCs/>
              </w:rPr>
              <w:br/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10440,47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10318,24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10086,18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104,9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10237,13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</w:tbl>
    <w:p>
      <w:pPr>
        <w:ind w:firstLine="426"/>
        <w:jc w:val="right"/>
        <w:rPr>
          <w:rFonts w:ascii="Arial" w:hAnsi="Arial" w:cs="Arial"/>
          <w:iCs/>
          <w:highlight w:val="yellow"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июле </w:t>
      </w:r>
      <w:r>
        <w:rPr>
          <w:rFonts w:ascii="Arial" w:hAnsi="Arial" w:cs="Arial"/>
          <w:kern w:val="24"/>
        </w:rPr>
        <w:t>2023г</w:t>
      </w:r>
      <w:r>
        <w:rPr>
          <w:rFonts w:ascii="Arial" w:hAnsi="Arial" w:cs="Arial"/>
        </w:rPr>
        <w:t>. по сравнению с предыдущим месяцем увеличились на 1,6%.</w:t>
      </w:r>
    </w:p>
    <w:p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ИНДЕКСЫ ЦЕН НА ОТДЕЛЬНЫЕ ГРУППЫ И ВИДЫ</w:t>
      </w:r>
      <w:r>
        <w:rPr>
          <w:rFonts w:ascii="Arial" w:hAnsi="Arial" w:cs="Arial"/>
          <w:b/>
          <w:bCs/>
        </w:rPr>
        <w:br/>
        <w:t>НЕПРОДОВОЛЬСТВЕННЫХ ТОВАРОВ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56"/>
        <w:gridCol w:w="1756"/>
        <w:gridCol w:w="1754"/>
      </w:tblGrid>
      <w:tr>
        <w:trPr>
          <w:trHeight w:val="420"/>
        </w:trPr>
        <w:tc>
          <w:tcPr>
            <w:tcW w:w="2094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906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 2023г. к</w:t>
            </w:r>
          </w:p>
        </w:tc>
      </w:tr>
      <w:tr>
        <w:trPr>
          <w:trHeight w:val="704"/>
        </w:trPr>
        <w:tc>
          <w:tcPr>
            <w:tcW w:w="209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июню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июлю</w:t>
            </w:r>
            <w:r>
              <w:rPr>
                <w:rFonts w:ascii="Arial" w:hAnsi="Arial" w:cs="Arial"/>
                <w:i/>
                <w:iCs/>
              </w:rPr>
              <w:br/>
              <w:t>2022г.</w:t>
            </w:r>
          </w:p>
        </w:tc>
      </w:tr>
      <w:tr>
        <w:tc>
          <w:tcPr>
            <w:tcW w:w="209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968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Обувь кожаная, текстильная и комбинированная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99,9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Мебель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Электротовары и другие </w:t>
            </w:r>
            <w:r>
              <w:rPr>
                <w:rFonts w:ascii="Arial" w:hAnsi="Arial" w:cs="Arial"/>
              </w:rPr>
              <w:br/>
              <w:t>бытовые приборы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103,5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101,9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Медикаменты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</w:tr>
    </w:tbl>
    <w:p>
      <w:pPr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июле</w:t>
      </w:r>
      <w:r>
        <w:rPr>
          <w:rFonts w:ascii="Arial" w:hAnsi="Arial" w:cs="Arial"/>
          <w:kern w:val="24"/>
        </w:rPr>
        <w:t xml:space="preserve"> 2023г.</w:t>
      </w:r>
      <w:r>
        <w:rPr>
          <w:rFonts w:ascii="Arial" w:hAnsi="Arial" w:cs="Arial"/>
        </w:rPr>
        <w:t xml:space="preserve"> по сравнению с предыдущим месяцем увеличились на 0,9%. 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ИНДЕКСЫ ЦЕН И ТАРИФОВ </w:t>
      </w:r>
      <w:r>
        <w:rPr>
          <w:rFonts w:ascii="Arial" w:hAnsi="Arial" w:cs="Arial"/>
          <w:b/>
          <w:bCs/>
        </w:rPr>
        <w:br/>
        <w:t>НА ОТДЕЛЬНЫЕ ГРУППЫ И ВИДЫ УСЛУГ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1730"/>
        <w:gridCol w:w="1729"/>
        <w:gridCol w:w="1729"/>
      </w:tblGrid>
      <w:tr>
        <w:trPr>
          <w:trHeight w:val="435"/>
          <w:tblHeader/>
        </w:trPr>
        <w:tc>
          <w:tcPr>
            <w:tcW w:w="213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6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 2023г. к</w:t>
            </w:r>
          </w:p>
        </w:tc>
      </w:tr>
      <w:tr>
        <w:trPr>
          <w:trHeight w:val="752"/>
          <w:tblHeader/>
        </w:trPr>
        <w:tc>
          <w:tcPr>
            <w:tcW w:w="213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июню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июлю</w:t>
            </w:r>
            <w:r>
              <w:rPr>
                <w:rFonts w:ascii="Arial" w:hAnsi="Arial" w:cs="Arial"/>
                <w:i/>
                <w:iCs/>
              </w:rPr>
              <w:br/>
              <w:t>2022г.</w:t>
            </w:r>
          </w:p>
        </w:tc>
      </w:tr>
      <w:tr>
        <w:tc>
          <w:tcPr>
            <w:tcW w:w="21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106" w:right="-11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106,3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106,3</w:t>
            </w:r>
          </w:p>
        </w:tc>
      </w:tr>
      <w:tr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106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</w:tr>
      <w:tr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пассажирского </w:t>
            </w:r>
            <w:r>
              <w:rPr>
                <w:rFonts w:ascii="Arial" w:hAnsi="Arial" w:cs="Arial"/>
              </w:rPr>
              <w:br/>
              <w:t>транспорта: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108,5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108,5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109,9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112,7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120,4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105,8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105,2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Жилищно-коммунальные </w:t>
            </w:r>
            <w:r>
              <w:rPr>
                <w:rFonts w:ascii="Arial" w:hAnsi="Arial" w:cs="Arial"/>
              </w:rPr>
              <w:br/>
              <w:t>услуги: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101,2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106,5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снабжению электр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энергией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108,9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107,1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107,1</w:t>
            </w: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40" w:name="_Toc144201400"/>
      <w:r>
        <w:rPr>
          <w:i w:val="0"/>
        </w:rPr>
        <w:t>2. ЦЕНЫ ПРОИЗВОДИТЕЛЕЙ</w:t>
      </w:r>
      <w:bookmarkEnd w:id="40"/>
    </w:p>
    <w:p>
      <w:pPr>
        <w:widowControl w:val="0"/>
        <w:shd w:val="clear" w:color="auto" w:fill="FFFFFF" w:themeFill="background1"/>
        <w:spacing w:before="40" w:after="40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</w:rPr>
        <w:t>Индекс цен производителей промышленных товаров</w:t>
      </w:r>
      <w:r>
        <w:rPr>
          <w:rFonts w:ascii="Arial" w:hAnsi="Arial" w:cs="Arial"/>
        </w:rPr>
        <w:t xml:space="preserve"> в июле 2023г. относительно предыдущего месяца, по предварительным данным, составил 101,7%, в том числе в добыче полезных ископаемых – 100,0%, в обрабат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>вающих производствах – 103,0%, в обеспечении электрической энергией, г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зом и паром; кондиционировании воздуха – 100,0%, </w:t>
      </w:r>
      <w:r>
        <w:rPr>
          <w:rFonts w:ascii="Arial" w:hAnsi="Arial" w:cs="Arial"/>
          <w:szCs w:val="22"/>
        </w:rPr>
        <w:t>водоснабжение; водоо</w:t>
      </w:r>
      <w:r>
        <w:rPr>
          <w:rFonts w:ascii="Arial" w:hAnsi="Arial" w:cs="Arial"/>
          <w:szCs w:val="22"/>
        </w:rPr>
        <w:t>т</w:t>
      </w:r>
      <w:r>
        <w:rPr>
          <w:rFonts w:ascii="Arial" w:hAnsi="Arial" w:cs="Arial"/>
          <w:szCs w:val="22"/>
        </w:rPr>
        <w:t>ведение, организация сбора и утилизации отходов, деятельность по ликвид</w:t>
      </w:r>
      <w:r>
        <w:rPr>
          <w:rFonts w:ascii="Arial" w:hAnsi="Arial" w:cs="Arial"/>
          <w:szCs w:val="22"/>
        </w:rPr>
        <w:t>а</w:t>
      </w:r>
      <w:r>
        <w:rPr>
          <w:rFonts w:ascii="Arial" w:hAnsi="Arial" w:cs="Arial"/>
          <w:szCs w:val="22"/>
        </w:rPr>
        <w:t>ции загрязнений</w:t>
      </w:r>
      <w:r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</w:rPr>
        <w:t>100,0%.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>
        <w:rPr>
          <w:rFonts w:ascii="Arial" w:hAnsi="Arial" w:cs="Arial"/>
          <w:b/>
          <w:bCs/>
        </w:rPr>
        <w:br/>
        <w:t>ПРОМЫШЛЕННЫХ ТОВАРОВ</w:t>
      </w:r>
      <w:r>
        <w:rPr>
          <w:rFonts w:ascii="Arial" w:hAnsi="Arial" w:cs="Arial"/>
          <w:bCs/>
          <w:vertAlign w:val="superscript"/>
        </w:rPr>
        <w:t>1)</w:t>
      </w:r>
      <w:r>
        <w:rPr>
          <w:rFonts w:ascii="Arial" w:hAnsi="Arial" w:cs="Arial"/>
          <w:bCs/>
          <w:vertAlign w:val="superscript"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798"/>
        <w:gridCol w:w="827"/>
        <w:gridCol w:w="796"/>
        <w:gridCol w:w="795"/>
        <w:gridCol w:w="795"/>
        <w:gridCol w:w="797"/>
        <w:gridCol w:w="795"/>
        <w:gridCol w:w="795"/>
        <w:gridCol w:w="795"/>
        <w:gridCol w:w="761"/>
      </w:tblGrid>
      <w:tr>
        <w:trPr>
          <w:trHeight w:val="493"/>
          <w:tblHeader/>
          <w:jc w:val="center"/>
        </w:trPr>
        <w:tc>
          <w:tcPr>
            <w:tcW w:w="61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Всего</w:t>
            </w:r>
          </w:p>
        </w:tc>
        <w:tc>
          <w:tcPr>
            <w:tcW w:w="3494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 том числе по видам деятельности</w:t>
            </w:r>
          </w:p>
        </w:tc>
      </w:tr>
      <w:tr>
        <w:trPr>
          <w:trHeight w:val="1790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добыча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 xml:space="preserve">полезных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ископаемых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обрабат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вающие произво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</w:t>
            </w:r>
            <w:r>
              <w:rPr>
                <w:rFonts w:ascii="Arial" w:hAnsi="Arial" w:cs="Arial"/>
                <w:i/>
                <w:sz w:val="22"/>
                <w:szCs w:val="22"/>
              </w:rPr>
              <w:t>ства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обеспечение электрической энергией,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а</w:t>
            </w:r>
            <w:r>
              <w:rPr>
                <w:rFonts w:ascii="Arial" w:hAnsi="Arial" w:cs="Arial"/>
                <w:i/>
                <w:sz w:val="22"/>
                <w:szCs w:val="22"/>
              </w:rPr>
              <w:t>зом и паром; кондиционир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вание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воздуха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водоснабж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ние; водоо</w:t>
            </w: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>
              <w:rPr>
                <w:rFonts w:ascii="Arial" w:hAnsi="Arial" w:cs="Arial"/>
                <w:i/>
                <w:sz w:val="22"/>
                <w:szCs w:val="22"/>
              </w:rPr>
              <w:t>ведение, орг</w:t>
            </w:r>
            <w:r>
              <w:rPr>
                <w:rFonts w:ascii="Arial" w:hAnsi="Arial" w:cs="Arial"/>
                <w:i/>
                <w:sz w:val="22"/>
                <w:szCs w:val="22"/>
              </w:rPr>
              <w:t>а</w:t>
            </w:r>
            <w:r>
              <w:rPr>
                <w:rFonts w:ascii="Arial" w:hAnsi="Arial" w:cs="Arial"/>
                <w:i/>
                <w:sz w:val="22"/>
                <w:szCs w:val="22"/>
              </w:rPr>
              <w:t>низация сбора и утилизации отходов, де</w:t>
            </w:r>
            <w:r>
              <w:rPr>
                <w:rFonts w:ascii="Arial" w:hAnsi="Arial" w:cs="Arial"/>
                <w:i/>
                <w:sz w:val="22"/>
                <w:szCs w:val="22"/>
              </w:rPr>
              <w:t>я</w:t>
            </w:r>
            <w:r>
              <w:rPr>
                <w:rFonts w:ascii="Arial" w:hAnsi="Arial" w:cs="Arial"/>
                <w:i/>
                <w:sz w:val="22"/>
                <w:szCs w:val="22"/>
              </w:rPr>
              <w:t>тельность по ликвидации загрязнений</w:t>
            </w:r>
          </w:p>
        </w:tc>
      </w:tr>
      <w:tr>
        <w:trPr>
          <w:trHeight w:val="1714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93" w:right="-17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года</w:t>
            </w:r>
          </w:p>
        </w:tc>
      </w:tr>
      <w:tr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2022г.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  <w:tc>
          <w:tcPr>
            <w:tcW w:w="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106,9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113,6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118,4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105,7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107,8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110,1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130,4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109,1</w:t>
            </w:r>
          </w:p>
        </w:tc>
        <w:tc>
          <w:tcPr>
            <w:tcW w:w="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100,5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108,3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101,0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131,6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88,3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79,2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99,2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98,2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101,6</w:t>
            </w:r>
          </w:p>
        </w:tc>
        <w:tc>
          <w:tcPr>
            <w:tcW w:w="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102,7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103,9</w:t>
            </w:r>
          </w:p>
        </w:tc>
        <w:tc>
          <w:tcPr>
            <w:tcW w:w="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113,9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100,3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98,7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97,3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99,3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98,6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101,2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102,7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89,4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96,3</w:t>
            </w:r>
          </w:p>
        </w:tc>
        <w:tc>
          <w:tcPr>
            <w:tcW w:w="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109,8</w:t>
            </w:r>
          </w:p>
        </w:tc>
      </w:tr>
      <w:tr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2023г.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101,1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110,7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117,2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102,1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113,0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121,9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106,1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119,9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111,6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136,0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103,2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105,8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143,9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101,7</w:t>
            </w:r>
          </w:p>
        </w:tc>
        <w:tc>
          <w:tcPr>
            <w:tcW w:w="45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125,8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147,9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</w:tbl>
    <w:p>
      <w:pPr>
        <w:spacing w:before="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1471"/>
        <w:gridCol w:w="1471"/>
        <w:gridCol w:w="1475"/>
      </w:tblGrid>
      <w:tr>
        <w:trPr>
          <w:trHeight w:val="449"/>
          <w:tblHeader/>
          <w:jc w:val="center"/>
        </w:trPr>
        <w:tc>
          <w:tcPr>
            <w:tcW w:w="256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 2023г. к</w:t>
            </w:r>
          </w:p>
        </w:tc>
      </w:tr>
      <w:tr>
        <w:trPr>
          <w:trHeight w:val="865"/>
          <w:tblHeader/>
          <w:jc w:val="center"/>
        </w:trPr>
        <w:tc>
          <w:tcPr>
            <w:tcW w:w="2562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июню 2023г.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июлю 2022г.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81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22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22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Cs/>
              </w:rPr>
            </w:pP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right="-73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22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22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107,5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107,5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147,9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157,4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22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22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Cs/>
              </w:rPr>
            </w:pP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14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22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22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104,8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141,6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154,5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165,2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142,5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150,5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112,3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</w:t>
            </w:r>
            <w:r>
              <w:rPr>
                <w:rFonts w:ascii="Arial" w:hAnsi="Arial" w:cs="Arial"/>
                <w:iCs/>
              </w:rPr>
              <w:t>е</w:t>
            </w:r>
            <w:r>
              <w:rPr>
                <w:rFonts w:ascii="Arial" w:hAnsi="Arial" w:cs="Arial"/>
                <w:iCs/>
              </w:rPr>
              <w:t>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</w:t>
            </w:r>
            <w:r>
              <w:rPr>
                <w:rFonts w:ascii="Arial" w:hAnsi="Arial" w:cs="Arial"/>
                <w:iCs/>
              </w:rPr>
              <w:t>е</w:t>
            </w:r>
            <w:r>
              <w:rPr>
                <w:rFonts w:ascii="Arial" w:hAnsi="Arial" w:cs="Arial"/>
                <w:iCs/>
              </w:rPr>
              <w:t xml:space="preserve">деление пара и горячей воды; </w:t>
            </w:r>
            <w:r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ind w:right="7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>организация сбора и утилизации отходов, деятельность по ликв</w:t>
            </w:r>
            <w:r>
              <w:rPr>
                <w:rFonts w:ascii="Arial" w:hAnsi="Arial" w:cs="Arial"/>
                <w:b/>
                <w:iCs/>
              </w:rPr>
              <w:t>и</w:t>
            </w:r>
            <w:r>
              <w:rPr>
                <w:rFonts w:ascii="Arial" w:hAnsi="Arial" w:cs="Arial"/>
                <w:b/>
                <w:iCs/>
              </w:rPr>
              <w:t>дации загрязнений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99,7</w:t>
            </w:r>
          </w:p>
        </w:tc>
        <w:tc>
          <w:tcPr>
            <w:tcW w:w="81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102,1</w:t>
            </w:r>
          </w:p>
        </w:tc>
      </w:tr>
    </w:tbl>
    <w:p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widowControl w:val="0"/>
        <w:spacing w:before="40" w:after="40"/>
        <w:ind w:firstLine="709"/>
        <w:jc w:val="both"/>
        <w:rPr>
          <w:rFonts w:ascii="Arial" w:hAnsi="Arial" w:cs="Arial"/>
          <w:b/>
          <w:bCs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том в июле 2023г., по предварительным данным, составил 100,0%.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ИНДЕКСЫ ТАРИФОВ НА ГРУЗОВЫЕ ПЕРЕВОЗКИ</w:t>
      </w:r>
      <w:r>
        <w:rPr>
          <w:rFonts w:ascii="Arial" w:hAnsi="Arial" w:cs="Arial"/>
          <w:b/>
          <w:bCs/>
        </w:rPr>
        <w:br/>
        <w:t>АВТОМОБИЛЬНЫМ ТРАНСПОРТОМ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>
        <w:trPr>
          <w:trHeight w:val="783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декабрю </w:t>
            </w:r>
            <w:r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</w:tbl>
    <w:p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41" w:name="_Toc347145706"/>
      <w:bookmarkStart w:id="42" w:name="_Toc443379910"/>
      <w:bookmarkStart w:id="43" w:name="_Toc472350846"/>
      <w:bookmarkStart w:id="44" w:name="_Toc17209006"/>
      <w:bookmarkStart w:id="45" w:name="_Toc144201401"/>
      <w:r>
        <w:rPr>
          <w:lang w:val="en-US"/>
        </w:rPr>
        <w:lastRenderedPageBreak/>
        <w:t>VI</w:t>
      </w:r>
      <w:r>
        <w:t xml:space="preserve">. </w:t>
      </w:r>
      <w:bookmarkEnd w:id="41"/>
      <w:r>
        <w:t>ФИНАНСОВАЯ</w:t>
      </w:r>
      <w:bookmarkStart w:id="46" w:name="_Toc443379911"/>
      <w:bookmarkStart w:id="47" w:name="_Toc472350847"/>
      <w:bookmarkEnd w:id="42"/>
      <w:bookmarkEnd w:id="43"/>
      <w:r>
        <w:t xml:space="preserve"> ДЕЯТЕЛЬНОСТЬ ОРГАНИЗАЦИЙ</w:t>
      </w:r>
      <w:bookmarkEnd w:id="44"/>
      <w:bookmarkEnd w:id="45"/>
      <w:bookmarkEnd w:id="46"/>
      <w:bookmarkEnd w:id="47"/>
    </w:p>
    <w:p>
      <w:pPr>
        <w:ind w:firstLine="709"/>
        <w:jc w:val="both"/>
        <w:rPr>
          <w:rFonts w:ascii="Arial" w:hAnsi="Arial" w:cs="Arial"/>
          <w:b/>
          <w:i/>
        </w:rPr>
      </w:pPr>
    </w:p>
    <w:p>
      <w:pPr>
        <w:spacing w:before="120"/>
        <w:ind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>
        <w:rPr>
          <w:rFonts w:ascii="Arial" w:hAnsi="Arial" w:cs="Arial"/>
          <w:b/>
          <w:i/>
        </w:rPr>
        <w:t>и</w:t>
      </w:r>
      <w:r>
        <w:rPr>
          <w:rFonts w:ascii="Arial" w:hAnsi="Arial" w:cs="Arial"/>
          <w:b/>
          <w:i/>
        </w:rPr>
        <w:t>заций и бюджетных учреждений.</w:t>
      </w:r>
    </w:p>
    <w:p>
      <w:pPr>
        <w:spacing w:before="3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в январе-июне 2023 года</w:t>
      </w:r>
    </w:p>
    <w:tbl>
      <w:tblPr>
        <w:tblStyle w:val="ab"/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311"/>
        <w:gridCol w:w="1306"/>
        <w:gridCol w:w="1373"/>
        <w:gridCol w:w="1297"/>
        <w:gridCol w:w="1312"/>
      </w:tblGrid>
      <w:tr>
        <w:trPr>
          <w:trHeight w:val="2634"/>
          <w:tblHeader/>
          <w:jc w:val="center"/>
        </w:trPr>
        <w:tc>
          <w:tcPr>
            <w:tcW w:w="2461" w:type="dxa"/>
            <w:tcBorders>
              <w:bottom w:val="single" w:sz="4" w:space="0" w:color="auto"/>
            </w:tcBorders>
          </w:tcPr>
          <w:p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Сальдо прибылей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прибыли,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прибыль-ных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орга-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организа-ций, %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Сумма убытка, млн руб.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убыточ-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ных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орга-низаций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организа-ций, %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+27302,2</w:t>
            </w:r>
          </w:p>
        </w:tc>
        <w:tc>
          <w:tcPr>
            <w:tcW w:w="1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38644,7</w:t>
            </w:r>
          </w:p>
        </w:tc>
        <w:tc>
          <w:tcPr>
            <w:tcW w:w="13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1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11342,5</w:t>
            </w:r>
          </w:p>
        </w:tc>
        <w:tc>
          <w:tcPr>
            <w:tcW w:w="13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боводство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+3299,8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+21112,1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29326,9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40,9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8214,8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59,1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трической энерг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ей, газом и паром; кондиционирование воздуха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-1901,8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</w:t>
            </w:r>
            <w:r>
              <w:rPr>
                <w:rFonts w:ascii="Arial" w:hAnsi="Arial" w:cs="Arial"/>
              </w:rPr>
              <w:br/>
              <w:t>организация сбора и утилизации отх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дов, деятельность </w:t>
            </w:r>
            <w:r>
              <w:rPr>
                <w:rFonts w:ascii="Arial" w:hAnsi="Arial" w:cs="Arial"/>
              </w:rPr>
              <w:br/>
              <w:t>по ликвидации 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грязнений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+73,2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лов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+3663,3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+619,9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</w:rPr>
              <w:br/>
              <w:t>гостиниц и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приятий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питания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в области инфор-мации и связи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по операциям </w:t>
            </w:r>
            <w:r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фессиональная, научная и технич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ская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-374,4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административная и сопутствующие дополнительные услуги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ind w:firstLine="720"/>
        <w:jc w:val="both"/>
        <w:rPr>
          <w:rFonts w:ascii="Arial" w:hAnsi="Arial" w:cs="Arial"/>
        </w:rPr>
      </w:pPr>
    </w:p>
    <w:p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июня 2023г.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обязательствам организаций, по оперативным данным, составила 337828,9 млн 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 1959,7 млн рублей, или 0,6% от общей суммы задо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>женности (на конец июня 2022г. – 1,1%, на конец мая 2023г. – 0,6%).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июня 2023г., по оперативным данным, составила 96095,7 млн рублей, из нее просроченная – 1959,7 млн рублей, или 2,0% от общей суммы кредиторской задолженности (на конец июня 2022г. – 3,2%, на конец мая 2023г. – 2,1%).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июня 2023г., по оперативным данным, составила 194645,7 млн рублей, из нее просроченная – 10191,3 млн рублей, или 5,2% от общего объёма дебиторской задолженности (на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нец июня 2022г. – 4,5%, на конец мая 2023г. – 5,4%).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Июнь 2023г., </w:t>
            </w:r>
            <w:r>
              <w:rPr>
                <w:rFonts w:ascii="Arial" w:hAnsi="Arial" w:cs="Arial"/>
                <w:i/>
              </w:rPr>
              <w:br/>
              <w:t>млн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июню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2022г.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маю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2023г.</w:t>
            </w:r>
          </w:p>
        </w:tc>
      </w:tr>
      <w:tr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Суммарная задолженность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337828,9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130,1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104,2</w:t>
            </w:r>
          </w:p>
        </w:tc>
      </w:tr>
      <w:tr>
        <w:tc>
          <w:tcPr>
            <w:tcW w:w="2487" w:type="pct"/>
            <w:shd w:val="clear" w:color="auto" w:fill="auto"/>
            <w:vAlign w:val="bottom"/>
          </w:tcPr>
          <w:p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2487" w:type="pct"/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96095,7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37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241733,2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142,5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Просроченная суммарная </w:t>
            </w:r>
            <w:r>
              <w:rPr>
                <w:rFonts w:ascii="Arial" w:hAnsi="Arial" w:cs="Arial"/>
                <w:b/>
              </w:rPr>
              <w:br/>
              <w:t xml:space="preserve">задолженность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1959,7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68,6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102,2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1959,7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194645,7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108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</w:tr>
      <w:tr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 том числе просроченная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10191,3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  <w:r>
              <w:rPr>
                <w:rFonts w:ascii="Arial" w:hAnsi="Arial" w:cs="Arial"/>
              </w:rPr>
              <w:t>,1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8" w:name="_Toc347145707"/>
      <w:bookmarkStart w:id="49" w:name="_Toc443379912"/>
      <w:bookmarkStart w:id="50" w:name="_Toc472350848"/>
      <w:bookmarkStart w:id="51" w:name="_Toc144201402"/>
      <w:r>
        <w:rPr>
          <w:lang w:val="en-US"/>
        </w:rPr>
        <w:lastRenderedPageBreak/>
        <w:t>VII</w:t>
      </w:r>
      <w:r>
        <w:t>. УРОВЕНЬ ЖИЗНИ НАСЕЛЕНИЯ</w:t>
      </w:r>
      <w:bookmarkEnd w:id="48"/>
      <w:bookmarkEnd w:id="49"/>
      <w:bookmarkEnd w:id="50"/>
      <w:bookmarkEnd w:id="51"/>
    </w:p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ОСНОВНЫЕ ПОКАЗАТЕЛИ, ХАРАКТЕРИЗУЮЩИЕ </w:t>
      </w:r>
      <w:r>
        <w:rPr>
          <w:rFonts w:ascii="Arial" w:hAnsi="Arial" w:cs="Arial"/>
          <w:b/>
        </w:rPr>
        <w:br/>
        <w:t>УРОВЕНЬ ЖИЗНИ НАСЕЛЕНИЯ</w:t>
      </w:r>
      <w:r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1843"/>
        <w:gridCol w:w="1783"/>
        <w:gridCol w:w="1783"/>
      </w:tblGrid>
      <w:tr>
        <w:trPr>
          <w:trHeight w:val="284"/>
          <w:tblHeader/>
        </w:trPr>
        <w:tc>
          <w:tcPr>
            <w:tcW w:w="2015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17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  <w:lang w:val="en-US"/>
              </w:rPr>
              <w:t>I</w:t>
            </w:r>
            <w:r>
              <w:rPr>
                <w:rFonts w:ascii="Arial" w:hAnsi="Arial" w:cs="Arial"/>
                <w:i/>
              </w:rPr>
              <w:t xml:space="preserve"> квартал 2023г.</w:t>
            </w:r>
          </w:p>
        </w:tc>
        <w:tc>
          <w:tcPr>
            <w:tcW w:w="1968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693"/>
        </w:trPr>
        <w:tc>
          <w:tcPr>
            <w:tcW w:w="2015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17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t>II</w:t>
            </w:r>
            <w:r>
              <w:rPr>
                <w:rFonts w:ascii="Arial" w:hAnsi="Arial" w:cs="Arial"/>
                <w:i/>
              </w:rPr>
              <w:t xml:space="preserve"> кварталу 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2г.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-US"/>
              </w:rPr>
              <w:t>I</w:t>
            </w:r>
            <w:r>
              <w:rPr>
                <w:rFonts w:ascii="Arial" w:hAnsi="Arial" w:cs="Arial"/>
                <w:i/>
              </w:rPr>
              <w:t xml:space="preserve"> кварталу 2023г.</w:t>
            </w:r>
          </w:p>
        </w:tc>
      </w:tr>
      <w:tr>
        <w:tc>
          <w:tcPr>
            <w:tcW w:w="20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ind w:right="-113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Денежные доходы (в среднем на душу населения), </w:t>
            </w:r>
            <w:r>
              <w:rPr>
                <w:rFonts w:ascii="Arial" w:hAnsi="Arial" w:cs="Arial"/>
              </w:rPr>
              <w:br/>
              <w:t>рублей в месяц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97555</w:t>
            </w:r>
            <w:r>
              <w:rPr>
                <w:rFonts w:ascii="Arial" w:hAnsi="Arial" w:cs="Arial"/>
                <w:bCs/>
                <w:color w:val="000000"/>
              </w:rPr>
              <w:t>,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106</w:t>
            </w:r>
            <w:r>
              <w:rPr>
                <w:rFonts w:ascii="Arial" w:hAnsi="Arial" w:cs="Arial"/>
                <w:bCs/>
                <w:color w:val="000000"/>
              </w:rPr>
              <w:t>,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108,9</w:t>
            </w:r>
          </w:p>
        </w:tc>
      </w:tr>
      <w:tr>
        <w:tc>
          <w:tcPr>
            <w:tcW w:w="201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eastAsia="Arial Unicode MS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Реальные денежные доходы</w:t>
            </w:r>
          </w:p>
        </w:tc>
        <w:tc>
          <w:tcPr>
            <w:tcW w:w="10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98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98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98,6</w:t>
            </w:r>
          </w:p>
        </w:tc>
      </w:tr>
      <w:tr>
        <w:tc>
          <w:tcPr>
            <w:tcW w:w="201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Реальные располагаемые </w:t>
            </w:r>
            <w:r>
              <w:rPr>
                <w:rFonts w:ascii="Arial" w:hAnsi="Arial" w:cs="Arial"/>
              </w:rPr>
              <w:br/>
              <w:t>денежные доходы</w:t>
            </w:r>
          </w:p>
        </w:tc>
        <w:tc>
          <w:tcPr>
            <w:tcW w:w="10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98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99,4</w:t>
            </w:r>
          </w:p>
        </w:tc>
        <w:tc>
          <w:tcPr>
            <w:tcW w:w="98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115,6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Оценка.</w:t>
      </w: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Реальные денежные доходы</w:t>
      </w:r>
      <w:r>
        <w:rPr>
          <w:rFonts w:ascii="Arial" w:hAnsi="Arial" w:cs="Arial"/>
        </w:rPr>
        <w:t>, по оценке, во I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квартале 2023г. по сравнению с соответствующим периодом предыдущего года снизились на 0,2%. </w:t>
      </w: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Реальные располагаемые денежные доходы</w:t>
      </w:r>
      <w:r>
        <w:rPr>
          <w:rFonts w:ascii="Arial" w:hAnsi="Arial" w:cs="Arial"/>
        </w:rPr>
        <w:t xml:space="preserve"> (доходы за вычетом обязательных платежей, скорректированные на индекс потребительских цен), по оценке, во I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квартале 2023г. по сравнению с соответствующим периодом предыдущего года снизились на 0,6%. </w:t>
      </w:r>
    </w:p>
    <w:p>
      <w:pPr>
        <w:spacing w:before="240" w:after="12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 xml:space="preserve">ДИНАМИКА РЕАЛЬНЫХ И РЕАЛЬНЫХ РАСПОЛАГАЕМЫХ </w:t>
      </w:r>
      <w:r>
        <w:rPr>
          <w:rFonts w:ascii="Arial" w:hAnsi="Arial" w:cs="Arial"/>
          <w:b/>
        </w:rPr>
        <w:br/>
        <w:t>ДЕНЕЖНЫХ ДОХОДОВ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234"/>
        <w:gridCol w:w="1707"/>
        <w:gridCol w:w="1707"/>
        <w:gridCol w:w="1707"/>
        <w:gridCol w:w="1705"/>
      </w:tblGrid>
      <w:tr>
        <w:trPr>
          <w:trHeight w:val="708"/>
          <w:tblHeader/>
        </w:trPr>
        <w:tc>
          <w:tcPr>
            <w:tcW w:w="123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 xml:space="preserve">Реальные денежные </w:t>
            </w:r>
            <w:r>
              <w:rPr>
                <w:rFonts w:ascii="Arial" w:hAnsi="Arial" w:cs="Arial"/>
                <w:i/>
              </w:rPr>
              <w:br/>
              <w:t>доходы в % к</w:t>
            </w:r>
          </w:p>
        </w:tc>
        <w:tc>
          <w:tcPr>
            <w:tcW w:w="1883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Реальные располагаемые денежные доходы в % к</w:t>
            </w:r>
          </w:p>
        </w:tc>
      </w:tr>
      <w:tr>
        <w:trPr>
          <w:trHeight w:val="1418"/>
          <w:tblHeader/>
        </w:trPr>
        <w:tc>
          <w:tcPr>
            <w:tcW w:w="123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 xml:space="preserve">ствующему периоду предыдущего года 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 xml:space="preserve">ствующему периоду предыдущего года </w:t>
            </w:r>
          </w:p>
        </w:tc>
        <w:tc>
          <w:tcPr>
            <w:tcW w:w="9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trHeight w:val="367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60" w:after="60"/>
              <w:ind w:right="170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I полугодие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trHeight w:val="387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60" w:after="60"/>
              <w:ind w:right="17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>г.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75,6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I полугодие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Оценка.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ind w:firstLine="709"/>
        <w:jc w:val="both"/>
        <w:rPr>
          <w:rFonts w:ascii="Arial" w:hAnsi="Arial" w:cs="Arial"/>
          <w:b/>
        </w:rPr>
      </w:pPr>
    </w:p>
    <w:p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Заработная плата.</w:t>
      </w:r>
    </w:p>
    <w:p>
      <w:pPr>
        <w:ind w:firstLine="709"/>
        <w:jc w:val="both"/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рабо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ников организаций в июне 2023г. составила 131123,0 рубля и по сравнению с июнем 2022г. увеличилась на 8,8%.</w:t>
      </w:r>
    </w:p>
    <w:p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ДИНАМИКА СРЕДНЕМЕСЯЧНОЙ НОМИНАЛЬНОЙ </w:t>
      </w:r>
      <w:r>
        <w:rPr>
          <w:rFonts w:ascii="Arial" w:hAnsi="Arial" w:cs="Arial"/>
          <w:b/>
          <w:bCs/>
        </w:rPr>
        <w:br/>
        <w:t xml:space="preserve">И РЕАЛЬНОЙ НАЧИСЛЕННОЙ ЗАРАБОТНОЙ ПЛАТЫ </w:t>
      </w:r>
      <w:r>
        <w:rPr>
          <w:rFonts w:ascii="Arial" w:hAnsi="Arial" w:cs="Arial"/>
          <w:b/>
          <w:bCs/>
        </w:rPr>
        <w:br/>
        <w:t>РАБОТНИКОВ ОРГАНИЗАЦИЙ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>
        <w:trPr>
          <w:trHeight w:val="960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Средне-месячная номинал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ная начи</w:t>
            </w:r>
            <w:r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>ленная з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  <w:t>в % к</w:t>
            </w:r>
          </w:p>
        </w:tc>
      </w:tr>
      <w:tr>
        <w:trPr>
          <w:trHeight w:val="1977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40" w:after="12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107,7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115915,8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108679,7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85,4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119796,7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123813,4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102,4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118894,4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120777,8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114870,3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115585,7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106065,5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109565,6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110408,2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113346,2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112279,5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147020,9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156732,5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138213,4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123,3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119385,0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4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107046,4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116241,3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126431,3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118557,7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84,9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125053,5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134447,1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131123,0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130234,5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124564,2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</w:tbl>
    <w:p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>
        <w:rPr>
          <w:rFonts w:ascii="Arial" w:hAnsi="Arial" w:cs="Arial"/>
          <w:bCs/>
          <w:i/>
          <w:sz w:val="22"/>
          <w:szCs w:val="22"/>
        </w:rPr>
        <w:t>а</w:t>
      </w:r>
      <w:r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>
        <w:rPr>
          <w:rFonts w:ascii="Arial" w:hAnsi="Arial" w:cs="Arial"/>
        </w:rPr>
        <w:t xml:space="preserve"> </w:t>
      </w:r>
    </w:p>
    <w:p>
      <w:pPr>
        <w:spacing w:before="3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РАБОТНИКОВ ОРГАНИЗАЦИЙ (БЕЗ ВЫПЛАТ СОЦИАЛЬНОГО </w:t>
      </w:r>
      <w:r>
        <w:rPr>
          <w:rFonts w:ascii="Arial" w:hAnsi="Arial" w:cs="Arial"/>
          <w:b/>
        </w:rPr>
        <w:br/>
        <w:t>ХАРАКТЕРА) ПО ВИДАМ ЭКОНОМИЧЕСКОЙ ДЕЯТЕЛЬНОСТИ</w:t>
      </w: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273"/>
        <w:gridCol w:w="1065"/>
        <w:gridCol w:w="1065"/>
        <w:gridCol w:w="1275"/>
        <w:gridCol w:w="1107"/>
        <w:gridCol w:w="1107"/>
      </w:tblGrid>
      <w:tr>
        <w:trPr>
          <w:trHeight w:val="534"/>
          <w:tblHeader/>
          <w:jc w:val="center"/>
        </w:trPr>
        <w:tc>
          <w:tcPr>
            <w:tcW w:w="125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5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 202</w:t>
            </w:r>
            <w:r>
              <w:rPr>
                <w:rFonts w:ascii="Arial" w:hAnsi="Arial" w:cs="Arial"/>
                <w:i/>
                <w:lang w:val="en-US"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89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Январь-июнь 2023г.</w:t>
            </w:r>
          </w:p>
        </w:tc>
      </w:tr>
      <w:tr>
        <w:trPr>
          <w:trHeight w:val="420"/>
          <w:tblHeader/>
          <w:jc w:val="center"/>
        </w:trPr>
        <w:tc>
          <w:tcPr>
            <w:tcW w:w="1253" w:type="pct"/>
            <w:vMerge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2494"/>
          <w:tblHeader/>
          <w:jc w:val="center"/>
        </w:trPr>
        <w:tc>
          <w:tcPr>
            <w:tcW w:w="125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2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55" w:right="-1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июню 2022г.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маю 2023г.</w:t>
            </w:r>
          </w:p>
        </w:tc>
        <w:tc>
          <w:tcPr>
            <w:tcW w:w="69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0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январю-июню 2022г.</w:t>
            </w:r>
          </w:p>
        </w:tc>
        <w:tc>
          <w:tcPr>
            <w:tcW w:w="60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общео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ластн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му уро</w:t>
            </w:r>
            <w:r>
              <w:rPr>
                <w:rFonts w:ascii="Arial" w:hAnsi="Arial" w:cs="Arial"/>
                <w:i/>
              </w:rPr>
              <w:t>в</w:t>
            </w:r>
            <w:r>
              <w:rPr>
                <w:rFonts w:ascii="Arial" w:hAnsi="Arial" w:cs="Arial"/>
                <w:i/>
              </w:rPr>
              <w:t>ню сре</w:t>
            </w:r>
            <w:r>
              <w:rPr>
                <w:rFonts w:ascii="Arial" w:hAnsi="Arial" w:cs="Arial"/>
                <w:i/>
              </w:rPr>
              <w:t>д</w:t>
            </w:r>
            <w:r>
              <w:rPr>
                <w:rFonts w:ascii="Arial" w:hAnsi="Arial" w:cs="Arial"/>
                <w:i/>
              </w:rPr>
              <w:t>немеся</w:t>
            </w:r>
            <w:r>
              <w:rPr>
                <w:rFonts w:ascii="Arial" w:hAnsi="Arial" w:cs="Arial"/>
                <w:i/>
              </w:rPr>
              <w:t>ч</w:t>
            </w:r>
            <w:r>
              <w:rPr>
                <w:rFonts w:ascii="Arial" w:hAnsi="Arial" w:cs="Arial"/>
                <w:i/>
              </w:rPr>
              <w:t xml:space="preserve">ной </w:t>
            </w:r>
            <w:r>
              <w:rPr>
                <w:rFonts w:ascii="Arial" w:hAnsi="Arial" w:cs="Arial"/>
                <w:i/>
              </w:rPr>
              <w:br/>
              <w:t>зар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ботной платы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131123,0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97,5</w:t>
            </w:r>
          </w:p>
        </w:tc>
        <w:tc>
          <w:tcPr>
            <w:tcW w:w="69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124564,2</w:t>
            </w:r>
          </w:p>
        </w:tc>
        <w:tc>
          <w:tcPr>
            <w:tcW w:w="60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60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4" w:right="-57" w:hanging="54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7" w:right="-57" w:hanging="579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49"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212629,3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209644,7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168,3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животноводство, охота и пред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ставление </w:t>
            </w:r>
            <w:r>
              <w:rPr>
                <w:rFonts w:ascii="Arial" w:hAnsi="Arial" w:cs="Arial"/>
              </w:rPr>
              <w:br/>
              <w:t xml:space="preserve">соответствующих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60733,5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67707,8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54,4</w:t>
            </w:r>
          </w:p>
        </w:tc>
      </w:tr>
      <w:tr>
        <w:trPr>
          <w:trHeight w:val="389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85715,7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74549,5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58,6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288286,1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287731,9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добыча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полезных иск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паемых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145317,5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149818,0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120,3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</w:t>
            </w:r>
            <w:r>
              <w:rPr>
                <w:rFonts w:ascii="Arial" w:hAnsi="Arial" w:cs="Arial"/>
                <w:b/>
                <w:sz w:val="24"/>
                <w:szCs w:val="24"/>
              </w:rPr>
              <w:t>ю</w:t>
            </w:r>
            <w:r>
              <w:rPr>
                <w:rFonts w:ascii="Arial" w:hAnsi="Arial" w:cs="Arial"/>
                <w:b/>
                <w:sz w:val="24"/>
                <w:szCs w:val="24"/>
              </w:rPr>
              <w:t>щие произво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109433,0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103518,8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83,1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49" w:right="17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щевых продуктов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89403,2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99218,4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79,7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43146,2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41048,8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32,9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копирование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носителей инфо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мации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51592,3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51592,3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химических в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ществ и химич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ских продуктов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210292,3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174325,2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алов, применя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мых в медицинских целях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4" w:right="-57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зиновых и плас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массовых 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32355,0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32355,0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чей неметаллич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ской минеральной продукции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69522,0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65293,3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>
        <w:trPr>
          <w:trHeight w:val="486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таллургическое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4" w:right="-57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4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trHeight w:val="1315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металл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ческих изделий, кроме машин и оборудования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175116,7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113617,1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компьютеров, электронных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4" w:right="-57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шин и оборудов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ния, не включе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ных в другие гру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пировки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95212,9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95337,1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  <w:t>мебели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прочих готовых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72953,3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72953,3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58,6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и монтаж металлических 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делий, машин и оборудования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160148,7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136348,6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кондиционир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вание воздуха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123878,8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117876,0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94,6</w:t>
            </w:r>
          </w:p>
        </w:tc>
      </w:tr>
      <w:tr>
        <w:trPr>
          <w:trHeight w:val="2035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ции отходов,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по ликвидации загрязнений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78478,9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97,5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76257,8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61,2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108738,5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109581,8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88,0</w:t>
            </w:r>
          </w:p>
        </w:tc>
      </w:tr>
      <w:tr>
        <w:trPr>
          <w:trHeight w:val="1599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торговля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оптовая и 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ничная; ремонт автотранспор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ных средств и мотоциклов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103588,7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100348,3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80,6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122585,0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114833,0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92,2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сухопутного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трубопроводного транспорта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103437,2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92699,1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водного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98859,4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98859,4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155936,0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160197,4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складское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хозяйство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вспомогательная транспортная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137841,8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128784,1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71322,9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71466,1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гостиниц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предприятий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общественного питания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64025,2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62498,6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50,2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after="40"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информации и связи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111674,3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105539,3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84,7</w:t>
            </w:r>
          </w:p>
        </w:tc>
      </w:tr>
      <w:tr>
        <w:trPr>
          <w:trHeight w:val="748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деятельность финансовая и страховая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152596,8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158030,4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126,9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по операциям с недвижимым имуществом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76514,2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66930,1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53,7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ная, научная и техническая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171708,0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166133,0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</w:t>
            </w:r>
            <w:r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>ные исслед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 и ра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работки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154561,3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129258,6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администрати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 и сопу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ствующие д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полнительные услуги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84770,4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78130,8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62,7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государственное управление и обеспечение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военной бе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опасности;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социальное обеспечение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140213,8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129450,3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103,9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123810,9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105587,3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84,7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 области здр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воохранения и социальных услуг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130134,6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116908,9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93,9</w:t>
            </w:r>
          </w:p>
        </w:tc>
      </w:tr>
      <w:tr>
        <w:trPr>
          <w:trHeight w:val="1311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культ</w:t>
            </w: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sz w:val="24"/>
                <w:szCs w:val="24"/>
              </w:rPr>
              <w:t>ры, спорта, орг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низации досуга и развлечений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130854,1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106261,9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85,3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предоставление прочих видов услуг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81440,6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73005,9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58,6</w:t>
            </w:r>
          </w:p>
        </w:tc>
      </w:tr>
    </w:tbl>
    <w:p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Д</w:t>
      </w:r>
      <w:r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>
        <w:rPr>
          <w:rFonts w:ascii="Arial" w:hAnsi="Arial" w:cs="Arial"/>
          <w:i/>
          <w:spacing w:val="-2"/>
          <w:sz w:val="22"/>
          <w:szCs w:val="22"/>
        </w:rPr>
        <w:t>е</w:t>
      </w:r>
      <w:r>
        <w:rPr>
          <w:rFonts w:ascii="Arial" w:hAnsi="Arial" w:cs="Arial"/>
          <w:i/>
          <w:spacing w:val="-2"/>
          <w:sz w:val="22"/>
          <w:szCs w:val="22"/>
        </w:rPr>
        <w:t>ральным законом от 29.11.2007 № 282-ФЗ «Об официальном статистическом уч</w:t>
      </w:r>
      <w:r>
        <w:rPr>
          <w:rFonts w:ascii="Arial" w:hAnsi="Arial" w:cs="Arial"/>
          <w:i/>
          <w:spacing w:val="-2"/>
          <w:sz w:val="22"/>
          <w:szCs w:val="22"/>
        </w:rPr>
        <w:t>ё</w:t>
      </w:r>
      <w:r>
        <w:rPr>
          <w:rFonts w:ascii="Arial" w:hAnsi="Arial" w:cs="Arial"/>
          <w:i/>
          <w:spacing w:val="-2"/>
          <w:sz w:val="22"/>
          <w:szCs w:val="22"/>
        </w:rPr>
        <w:t>те и системе государственной статистики в Российской Федерации» (п.5 ст.4; п.1 ст.9).</w:t>
      </w:r>
    </w:p>
    <w:p>
      <w:pPr>
        <w:pStyle w:val="aff4"/>
        <w:spacing w:before="2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</w:p>
    <w:p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</w:t>
      </w:r>
      <w:r>
        <w:rPr>
          <w:rFonts w:ascii="Arial" w:hAnsi="Arial" w:cs="Arial"/>
        </w:rPr>
        <w:br/>
        <w:t xml:space="preserve">(без субъектов малого предпринимательства) в июне 2023г. составила 139489,2 рубля. По сравнению с маем 2023г. она уменьшилась на 2,3%, </w:t>
      </w:r>
      <w:r>
        <w:rPr>
          <w:rFonts w:ascii="Arial" w:hAnsi="Arial" w:cs="Arial"/>
        </w:rPr>
        <w:br/>
        <w:t xml:space="preserve">с июнем 2022г. – увеличилась на 10,1%. </w:t>
      </w:r>
    </w:p>
    <w:p>
      <w:pPr>
        <w:rPr>
          <w:rFonts w:ascii="Arial" w:hAnsi="Arial" w:cs="Arial"/>
          <w:b/>
          <w:bCs/>
        </w:rPr>
      </w:pPr>
    </w:p>
    <w:p>
      <w:pPr>
        <w:tabs>
          <w:tab w:val="left" w:pos="720"/>
        </w:tabs>
        <w:spacing w:before="120" w:after="12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Просроченная задолженность по заработной плате</w:t>
      </w:r>
      <w:r>
        <w:rPr>
          <w:rFonts w:ascii="Arial" w:hAnsi="Arial" w:cs="Arial"/>
          <w:b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>тельства).</w:t>
      </w:r>
      <w:r>
        <w:rPr>
          <w:rFonts w:ascii="Arial" w:hAnsi="Arial" w:cs="Arial"/>
        </w:rPr>
        <w:t xml:space="preserve"> Задолженность по заработной плате по кругу наблюдаемых видов экономической деятельности на 1 августа 2023г. отсутствовала.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52" w:name="_Toc144201403"/>
      <w:r>
        <w:rPr>
          <w:lang w:val="en-US"/>
        </w:rPr>
        <w:lastRenderedPageBreak/>
        <w:t>VI</w:t>
      </w:r>
      <w:r>
        <w:t>I</w:t>
      </w:r>
      <w:r>
        <w:rPr>
          <w:lang w:val="en-US"/>
        </w:rPr>
        <w:t>I</w:t>
      </w:r>
      <w:r>
        <w:t>. ЗАНЯТОСТЬ И БЕЗРАБОТИЦА</w:t>
      </w:r>
      <w:bookmarkEnd w:id="52"/>
    </w:p>
    <w:p>
      <w:pPr>
        <w:ind w:firstLine="709"/>
        <w:jc w:val="both"/>
        <w:rPr>
          <w:rFonts w:ascii="Arial" w:hAnsi="Arial" w:cs="Arial"/>
        </w:rPr>
      </w:pPr>
    </w:p>
    <w:p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Численность рабочей силы, по предварительным итогам выборочного обследования рабочей силы по возрастной группе «15 лет и старше», </w:t>
      </w:r>
      <w:r>
        <w:rPr>
          <w:rFonts w:ascii="Arial" w:hAnsi="Arial" w:cs="Arial"/>
          <w:b/>
        </w:rPr>
        <w:t xml:space="preserve">во 2 квартале 2023г. </w:t>
      </w:r>
      <w:r>
        <w:rPr>
          <w:rFonts w:ascii="Arial" w:hAnsi="Arial" w:cs="Arial"/>
        </w:rPr>
        <w:t>составила 80,7 тыс. человек. В их числе 78,0 тыс. человек, или 96,7% рабочей силы, были заняты в экономике и 2,7 тыс. человек (3,3%) не имели занятия, но активно его искали (в соответствии с методологией Международной Организации Труда они классифицируются как безрабо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ные).</w:t>
      </w:r>
    </w:p>
    <w:p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ЧИСЛЕННОСТЬ РАБОЧЕЙ СИЛЫ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в среднем за месяц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95"/>
        <w:gridCol w:w="1263"/>
        <w:gridCol w:w="1426"/>
        <w:gridCol w:w="1426"/>
        <w:gridCol w:w="1426"/>
        <w:gridCol w:w="1424"/>
      </w:tblGrid>
      <w:tr>
        <w:trPr>
          <w:trHeight w:val="298"/>
        </w:trPr>
        <w:tc>
          <w:tcPr>
            <w:tcW w:w="115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в том числе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занят</w:t>
            </w:r>
            <w:r>
              <w:rPr>
                <w:rFonts w:ascii="Arial" w:hAnsi="Arial" w:cs="Arial"/>
                <w:i/>
                <w:iCs/>
              </w:rPr>
              <w:t>о</w:t>
            </w:r>
            <w:r>
              <w:rPr>
                <w:rFonts w:ascii="Arial" w:hAnsi="Arial" w:cs="Arial"/>
                <w:i/>
                <w:iCs/>
              </w:rPr>
              <w:t>сти,%</w:t>
            </w:r>
          </w:p>
        </w:tc>
        <w:tc>
          <w:tcPr>
            <w:tcW w:w="786" w:type="pct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безраб</w:t>
            </w:r>
            <w:r>
              <w:rPr>
                <w:rFonts w:ascii="Arial" w:hAnsi="Arial" w:cs="Arial"/>
                <w:i/>
                <w:iCs/>
              </w:rPr>
              <w:t>о</w:t>
            </w:r>
            <w:r>
              <w:rPr>
                <w:rFonts w:ascii="Arial" w:hAnsi="Arial" w:cs="Arial"/>
                <w:i/>
                <w:iCs/>
              </w:rPr>
              <w:t>тицы, %</w:t>
            </w:r>
          </w:p>
        </w:tc>
      </w:tr>
      <w:tr>
        <w:trPr>
          <w:trHeight w:val="767"/>
        </w:trPr>
        <w:tc>
          <w:tcPr>
            <w:tcW w:w="1156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  <w:spacing w:val="-8"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занятые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б</w:t>
            </w: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езра</w:t>
            </w:r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-</w:t>
            </w: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ботные</w:t>
            </w: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>
        <w:tc>
          <w:tcPr>
            <w:tcW w:w="5000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70,8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68,6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 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69,5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июне 2023г. численность штатных работников (без учета совместит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лей) организаций, не относящихся к субъектам малого предпринимательства, составила 59,5 тыс. человек. На условиях совместительства и по договорам гражданско-правового характера для работы в этих организациях привлек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лись еще 2,3 тыс. человек (в эквиваленте полной занятости), Число зам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щенных рабочих мест работниками списочного состава, совместителями и лицами, выполнявшими работы по договорам гражданско-правового характ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 в указанных организациях, составило 61,8 тыс. человек.</w:t>
      </w:r>
    </w:p>
    <w:p>
      <w:pPr>
        <w:spacing w:before="18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ДИНАМИКА ЧИСЛА ЗАМЕЩЕННЫХ РАБОЧИХ МЕСТ </w:t>
      </w:r>
      <w:r>
        <w:rPr>
          <w:rFonts w:ascii="Arial" w:hAnsi="Arial" w:cs="Arial"/>
          <w:b/>
          <w:bCs/>
        </w:rPr>
        <w:br/>
        <w:t xml:space="preserve">В ОРГАНИЗАЦИЯХ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Июнь</w:t>
            </w:r>
            <w:r>
              <w:rPr>
                <w:rFonts w:ascii="Arial" w:hAnsi="Arial" w:cs="Arial"/>
                <w:i/>
              </w:rPr>
              <w:br/>
              <w:t xml:space="preserve">2023г., </w:t>
            </w:r>
            <w:r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июню 2022г.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маю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61789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100,8</w:t>
            </w: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59494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97,5</w:t>
            </w:r>
          </w:p>
        </w:tc>
      </w:tr>
      <w:tr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66,0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</w:tr>
    </w:tbl>
    <w:p>
      <w:pPr>
        <w:ind w:firstLine="709"/>
        <w:jc w:val="both"/>
        <w:rPr>
          <w:rFonts w:ascii="Arial" w:hAnsi="Arial" w:cs="Arial"/>
          <w:b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Численность не занятых трудовой деятельностью граждан, сост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ящих на учете в органах службы занятости населения</w:t>
      </w:r>
      <w:r>
        <w:rPr>
          <w:rFonts w:ascii="Arial" w:hAnsi="Arial" w:cs="Arial"/>
        </w:rPr>
        <w:t xml:space="preserve">. К концу июля 2023г. в органах службы занятости населения состояли на учете 0,8 тыс. </w:t>
      </w:r>
      <w:r>
        <w:rPr>
          <w:rFonts w:ascii="Arial" w:hAnsi="Arial" w:cs="Arial"/>
        </w:rPr>
        <w:br/>
        <w:t>не занятых трудовой деятельностью граждан, из них 0,6 тыс. человек имели статус безработного, в том числе 0,3 тыс. человек получали пособие по бе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работице.</w:t>
      </w:r>
    </w:p>
    <w:p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 xml:space="preserve">ДИНАМИКА ЧИСЛЕННОСТИ НЕ ЗАНЯТЫХ ТРУДОВОЙ </w:t>
      </w:r>
      <w:r>
        <w:rPr>
          <w:rFonts w:ascii="Arial" w:hAnsi="Arial" w:cs="Arial"/>
          <w:b/>
        </w:rPr>
        <w:br/>
        <w:t xml:space="preserve">ДЕЯТЕЛЬНОСТЬЮ ГРАЖДАН, СОСТОЯЩИХ НА УЧЕТЕ В ОРГАНАХ </w:t>
      </w:r>
      <w:r>
        <w:rPr>
          <w:rFonts w:ascii="Arial" w:hAnsi="Arial" w:cs="Arial"/>
          <w:b/>
        </w:rPr>
        <w:br/>
        <w:t>СЛУЖБЫ ЗАНЯТОСТИ НАСЕЛЕНИЯ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по данным министерства труда и социальной политики </w:t>
      </w:r>
      <w:r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 xml:space="preserve">Численность </w:t>
            </w:r>
            <w:r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в % к</w:t>
            </w:r>
          </w:p>
        </w:tc>
      </w:tr>
      <w:tr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5"/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1104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979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>
        <w:trPr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</w:tr>
      <w:tr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</w:tr>
    </w:tbl>
    <w:p>
      <w:pPr>
        <w:rPr>
          <w:rFonts w:ascii="Arial" w:hAnsi="Arial" w:cs="Arial"/>
          <w:b/>
          <w:highlight w:val="yellow"/>
        </w:rPr>
      </w:pPr>
    </w:p>
    <w:p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зарегистрированной безработицы в июле 2023г. составил 0,7% (в июле 2022г. – 0,9%).</w:t>
      </w:r>
    </w:p>
    <w:p>
      <w:pPr>
        <w:rPr>
          <w:rFonts w:ascii="Arial" w:hAnsi="Arial" w:cs="Arial"/>
          <w:b/>
          <w:highlight w:val="yellow"/>
        </w:rPr>
      </w:pPr>
    </w:p>
    <w:p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53" w:name="_Toc144201404"/>
      <w:r>
        <w:rPr>
          <w:lang w:val="en-US"/>
        </w:rPr>
        <w:lastRenderedPageBreak/>
        <w:t>IX</w:t>
      </w:r>
      <w:r>
        <w:t>. ДЕМОГРАФИЯ</w:t>
      </w:r>
      <w:bookmarkEnd w:id="53"/>
    </w:p>
    <w:p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Январь-июнь</w:t>
            </w:r>
          </w:p>
        </w:tc>
      </w:tr>
      <w:tr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1)</w:t>
            </w:r>
          </w:p>
        </w:tc>
      </w:tr>
      <w:tr>
        <w:trPr>
          <w:trHeight w:val="985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2022г.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 (+), сн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3г.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2022г.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535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571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-36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8,0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8,4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818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-41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12,6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  <w:szCs w:val="22"/>
              </w:rPr>
              <w:t>1,7</w:t>
            </w:r>
            <w:r>
              <w:rPr>
                <w:rFonts w:ascii="Arial" w:hAnsi="Arial" w:cs="Arial"/>
                <w:szCs w:val="22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Cs w:val="22"/>
                <w:vertAlign w:val="superscript"/>
              </w:rPr>
              <w:t>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)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-283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-288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-4,3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-4,2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455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441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+14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6,5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389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350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+39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5,1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 </w:t>
      </w:r>
      <w:r>
        <w:rPr>
          <w:rFonts w:ascii="Arial" w:hAnsi="Arial" w:cs="Arial"/>
          <w:i/>
          <w:sz w:val="22"/>
          <w:szCs w:val="22"/>
        </w:rPr>
        <w:t>Начиная с января 2023г. при расчёте показателей используется численность населения с учётом итогов ВПН-2020. Показатели регистрации приведены в</w:t>
      </w:r>
      <w:r>
        <w:rPr>
          <w:rFonts w:ascii="Arial" w:hAnsi="Arial" w:cs="Arial"/>
          <w:i/>
          <w:sz w:val="22"/>
          <w:szCs w:val="22"/>
        </w:rPr>
        <w:br/>
        <w:t>пересчете на год.</w:t>
      </w:r>
    </w:p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 </w:t>
      </w:r>
      <w:r>
        <w:rPr>
          <w:rFonts w:ascii="Arial" w:hAnsi="Arial" w:cs="Arial"/>
          <w:i/>
          <w:sz w:val="22"/>
          <w:szCs w:val="22"/>
        </w:rPr>
        <w:t>На 1000 родившихся живыми.</w:t>
      </w:r>
    </w:p>
    <w:p>
      <w:pPr>
        <w:widowControl w:val="0"/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>
        <w:trPr>
          <w:trHeight w:val="795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Январь-май 2023г.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январь-май 2022г.</w:t>
            </w:r>
          </w:p>
        </w:tc>
      </w:tr>
      <w:tr>
        <w:trPr>
          <w:trHeight w:val="100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-630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-92,5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2536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-372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-54,7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>
              <w:rPr>
                <w:rFonts w:ascii="Arial" w:hAnsi="Arial" w:cs="Arial"/>
                <w:b/>
                <w:bCs/>
                <w:iCs/>
              </w:rPr>
              <w:t>ь</w:t>
            </w:r>
            <w:r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 xml:space="preserve">Начиная с января 2023г. при расчёте показателей используется численность населения с учетом итогов ВПН- 2020 года. </w:t>
      </w: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Заместитель руководителя</w:t>
      </w:r>
    </w:p>
    <w:p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Хабаровскстата (г. Магадан)                                                    И.В. Собченко</w:t>
      </w: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  <w:sectPr>
          <w:footerReference w:type="default" r:id="rId13"/>
          <w:footnotePr>
            <w:numRestart w:val="eachPage"/>
          </w:footnotePr>
          <w:pgSz w:w="11906" w:h="16838"/>
          <w:pgMar w:top="993" w:right="1531" w:bottom="568" w:left="1247" w:header="709" w:footer="941" w:gutter="284"/>
          <w:cols w:space="708"/>
          <w:docGrid w:linePitch="360"/>
        </w:sect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МАГАДАНСКОЙ ОБЛАСТИ</w:t>
      </w:r>
    </w:p>
    <w:p>
      <w:pPr>
        <w:pStyle w:val="21"/>
        <w:rPr>
          <w:rFonts w:cs="Arial"/>
          <w:highlight w:val="yellow"/>
        </w:rPr>
      </w:pPr>
    </w:p>
    <w:p>
      <w:pPr>
        <w:pStyle w:val="21"/>
        <w:rPr>
          <w:rFonts w:cs="Arial"/>
          <w:highlight w:val="yellow"/>
        </w:rPr>
      </w:pP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Январь-июль 2023 года</w:t>
      </w:r>
    </w:p>
    <w:p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>
      <w:pPr>
        <w:jc w:val="center"/>
        <w:rPr>
          <w:rFonts w:ascii="Arial" w:hAnsi="Arial" w:cs="Arial"/>
          <w:b/>
          <w:bCs/>
          <w:highlight w:val="yellow"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ДОКЛАД</w:t>
      </w:r>
    </w:p>
    <w:p>
      <w:pPr>
        <w:jc w:val="center"/>
        <w:rPr>
          <w:rFonts w:ascii="Arial" w:hAnsi="Arial" w:cs="Arial"/>
          <w:b/>
          <w:bCs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pStyle w:val="3"/>
        <w:rPr>
          <w:sz w:val="24"/>
          <w:highlight w:val="yellow"/>
        </w:rPr>
      </w:pPr>
    </w:p>
    <w:p>
      <w:pPr>
        <w:rPr>
          <w:highlight w:val="yellow"/>
        </w:rPr>
      </w:pPr>
    </w:p>
    <w:p>
      <w:pPr>
        <w:pStyle w:val="ac"/>
        <w:jc w:val="center"/>
        <w:rPr>
          <w:rFonts w:ascii="Arial" w:hAnsi="Arial" w:cs="Arial"/>
        </w:rPr>
      </w:pPr>
      <w:r>
        <w:rPr>
          <w:rFonts w:ascii="Arial" w:hAnsi="Arial" w:cs="Arial"/>
        </w:rPr>
        <w:t>Ответственные за выпуск: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А.В. Джумова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Н.Г. Воротилина</w:t>
      </w: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Тел. 690-876</w:t>
      </w: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Компьютерная верстка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Н.Г. Воротилина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b/>
          <w:bCs/>
          <w:iCs/>
          <w:highlight w:val="yellow"/>
        </w:rPr>
      </w:pPr>
    </w:p>
    <w:p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Тираж 1 экз.</w:t>
      </w:r>
    </w:p>
    <w:p>
      <w:pPr>
        <w:pStyle w:val="a5"/>
        <w:jc w:val="center"/>
        <w:rPr>
          <w:rFonts w:cs="Arial"/>
          <w:highlight w:val="yellow"/>
          <w:lang w:val="ru-RU"/>
        </w:rPr>
      </w:pPr>
    </w:p>
    <w:p>
      <w:pPr>
        <w:rPr>
          <w:highlight w:val="yellow"/>
          <w:lang w:eastAsia="x-none"/>
        </w:rPr>
      </w:pPr>
    </w:p>
    <w:p>
      <w:pPr>
        <w:pStyle w:val="a5"/>
        <w:jc w:val="center"/>
        <w:rPr>
          <w:rFonts w:cs="Arial"/>
          <w:lang w:val="ru-RU"/>
        </w:rPr>
      </w:pPr>
      <w:r>
        <w:rPr>
          <w:rFonts w:cs="Arial"/>
        </w:rPr>
        <w:t xml:space="preserve">Заказ №       от  </w:t>
      </w:r>
      <w:r>
        <w:rPr>
          <w:rFonts w:cs="Arial"/>
          <w:lang w:val="ru-RU"/>
        </w:rPr>
        <w:t>04</w:t>
      </w:r>
      <w:r>
        <w:rPr>
          <w:rFonts w:cs="Arial"/>
        </w:rPr>
        <w:t>.</w:t>
      </w:r>
      <w:r>
        <w:rPr>
          <w:rFonts w:cs="Arial"/>
          <w:lang w:val="ru-RU"/>
        </w:rPr>
        <w:t>09</w:t>
      </w:r>
      <w:r>
        <w:rPr>
          <w:rFonts w:cs="Arial"/>
        </w:rPr>
        <w:t>.20</w:t>
      </w:r>
      <w:r>
        <w:rPr>
          <w:rFonts w:cs="Arial"/>
          <w:lang w:val="ru-RU"/>
        </w:rPr>
        <w:t>23</w:t>
      </w:r>
    </w:p>
    <w:p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Хабаровскстат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685000, г. Магадан, пр. Ленина, 28-б</w:t>
      </w:r>
    </w:p>
    <w:sectPr>
      <w:footerReference w:type="default" r:id="rId14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3</w:t>
    </w:r>
    <w:r>
      <w:rPr>
        <w:rStyle w:val="af5"/>
        <w:rFonts w:ascii="Arial" w:hAnsi="Arial" w:cs="Arial"/>
        <w:sz w:val="24"/>
        <w:szCs w:val="24"/>
      </w:rPr>
      <w:fldChar w:fldCharType="end"/>
    </w:r>
  </w:p>
  <w:p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46</w:t>
    </w:r>
    <w:r>
      <w:rPr>
        <w:rStyle w:val="af5"/>
        <w:rFonts w:ascii="Arial" w:hAnsi="Arial" w:cs="Arial"/>
        <w:sz w:val="24"/>
        <w:szCs w:val="24"/>
      </w:rPr>
      <w:fldChar w:fldCharType="end"/>
    </w:r>
  </w:p>
  <w:p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stat.gov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B5CA-56C7-4260-848C-3507C24A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9641</Words>
  <Characters>54954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64467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p49_User</cp:lastModifiedBy>
  <cp:revision>2</cp:revision>
  <cp:lastPrinted>2023-08-29T22:44:00Z</cp:lastPrinted>
  <dcterms:created xsi:type="dcterms:W3CDTF">2023-08-29T23:54:00Z</dcterms:created>
  <dcterms:modified xsi:type="dcterms:W3CDTF">2023-08-29T23:54:00Z</dcterms:modified>
</cp:coreProperties>
</file>